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E4C33BA" w14:textId="77777777" w:rsidR="009657B6" w:rsidRDefault="009657B6">
      <w:pPr>
        <w:spacing w:line="360" w:lineRule="auto"/>
        <w:jc w:val="center"/>
        <w:rPr>
          <w:rFonts w:ascii="Comic Sans MS" w:hAnsi="Comic Sans MS" w:cs="Arial"/>
          <w:b/>
          <w:sz w:val="28"/>
          <w:szCs w:val="28"/>
          <w:u w:val="single"/>
        </w:rPr>
      </w:pPr>
      <w:r>
        <w:rPr>
          <w:rFonts w:ascii="Comic Sans MS" w:hAnsi="Comic Sans MS" w:cs="Arial"/>
          <w:b/>
          <w:sz w:val="28"/>
          <w:szCs w:val="28"/>
          <w:u w:val="single"/>
        </w:rPr>
        <w:t>Provider records</w:t>
      </w:r>
    </w:p>
    <w:p w14:paraId="1C692E34" w14:textId="77777777" w:rsidR="009657B6" w:rsidRDefault="009657B6">
      <w:pPr>
        <w:spacing w:line="360" w:lineRule="auto"/>
        <w:rPr>
          <w:rFonts w:ascii="Arial" w:hAnsi="Arial" w:cs="Arial"/>
          <w:b/>
          <w:sz w:val="28"/>
          <w:szCs w:val="28"/>
        </w:rPr>
      </w:pPr>
    </w:p>
    <w:p w14:paraId="0A1E4D3F" w14:textId="77777777" w:rsidR="009657B6" w:rsidRPr="00375E85" w:rsidRDefault="009657B6" w:rsidP="00375E85">
      <w:pPr>
        <w:rPr>
          <w:rFonts w:ascii="Comic Sans MS" w:hAnsi="Comic Sans MS" w:cs="Arial"/>
          <w:b/>
          <w:u w:val="single"/>
        </w:rPr>
      </w:pPr>
      <w:r w:rsidRPr="00375E85">
        <w:rPr>
          <w:rFonts w:ascii="Comic Sans MS" w:hAnsi="Comic Sans MS" w:cs="Arial"/>
          <w:b/>
          <w:u w:val="single"/>
        </w:rPr>
        <w:t>Policy statement</w:t>
      </w:r>
    </w:p>
    <w:p w14:paraId="6044F985" w14:textId="77777777" w:rsidR="00375E85" w:rsidRPr="00375E85" w:rsidRDefault="00375E85" w:rsidP="00375E85">
      <w:pPr>
        <w:pStyle w:val="BodyText"/>
        <w:spacing w:before="0" w:after="0"/>
        <w:rPr>
          <w:rFonts w:ascii="Comic Sans MS" w:hAnsi="Comic Sans MS" w:cs="Arial"/>
          <w:i w:val="0"/>
          <w:iCs/>
        </w:rPr>
      </w:pPr>
      <w:r w:rsidRPr="00375E85">
        <w:rPr>
          <w:rFonts w:ascii="Comic Sans MS" w:hAnsi="Comic Sans MS" w:cs="Arial"/>
          <w:i w:val="0"/>
          <w:iCs/>
        </w:rPr>
        <w:t>Ready Steady Grow Pre-School maintains accurate, up-to-date and secure records and documentation to meet statutory requirements, demonstrate compliance to Ofsted, ensure effective management of the setting, and protect the safety and wellbeing of children, families and staff.</w:t>
      </w:r>
    </w:p>
    <w:p w14:paraId="51254F4A" w14:textId="77777777" w:rsidR="00375E85" w:rsidRPr="00375E85" w:rsidRDefault="00375E85" w:rsidP="00375E85">
      <w:pPr>
        <w:pStyle w:val="BodyText"/>
        <w:spacing w:before="0" w:after="0"/>
        <w:rPr>
          <w:rFonts w:ascii="Comic Sans MS" w:hAnsi="Comic Sans MS" w:cs="Arial"/>
          <w:i w:val="0"/>
          <w:iCs/>
        </w:rPr>
      </w:pPr>
      <w:r w:rsidRPr="00375E85">
        <w:rPr>
          <w:rFonts w:ascii="Comic Sans MS" w:hAnsi="Comic Sans MS" w:cs="Arial"/>
          <w:i w:val="0"/>
          <w:iCs/>
        </w:rPr>
        <w:t>We treat all records as confidential and manage them in accordance with the UK General Data Protection Regulation (UK GDPR), the Data Protection Act 2018, the Human Rights Act 1998, and the EYFS Statutory Framework (2024). Further detail on data protection can be found in our Privacy Notice, Information Sharing Policy, and Confidentiality &amp; Client Access to Records Policy.</w:t>
      </w:r>
    </w:p>
    <w:p w14:paraId="098254EA" w14:textId="77777777" w:rsidR="00375E85" w:rsidRDefault="00375E85" w:rsidP="00375E85">
      <w:pPr>
        <w:rPr>
          <w:rFonts w:ascii="Comic Sans MS" w:hAnsi="Comic Sans MS" w:cs="Arial"/>
          <w:b/>
          <w:bCs/>
        </w:rPr>
      </w:pPr>
    </w:p>
    <w:p w14:paraId="6FE937B2" w14:textId="77777777" w:rsidR="00375E85" w:rsidRDefault="00375E85" w:rsidP="00375E85">
      <w:pPr>
        <w:rPr>
          <w:rFonts w:ascii="Comic Sans MS" w:hAnsi="Comic Sans MS" w:cs="Arial"/>
          <w:b/>
          <w:bCs/>
        </w:rPr>
      </w:pPr>
    </w:p>
    <w:p w14:paraId="44451485" w14:textId="680055D2" w:rsidR="00375E85" w:rsidRPr="00375E85" w:rsidRDefault="00375E85" w:rsidP="00375E85">
      <w:pPr>
        <w:rPr>
          <w:rFonts w:ascii="Comic Sans MS" w:hAnsi="Comic Sans MS" w:cs="Arial"/>
          <w:b/>
          <w:bCs/>
          <w:u w:val="single"/>
        </w:rPr>
      </w:pPr>
      <w:r w:rsidRPr="00375E85">
        <w:rPr>
          <w:rFonts w:ascii="Comic Sans MS" w:hAnsi="Comic Sans MS" w:cs="Arial"/>
          <w:b/>
          <w:bCs/>
          <w:u w:val="single"/>
        </w:rPr>
        <w:t>Types of Provider Records Maintained</w:t>
      </w:r>
    </w:p>
    <w:p w14:paraId="2931190B" w14:textId="77777777" w:rsidR="00375E85" w:rsidRPr="00375E85" w:rsidRDefault="00375E85" w:rsidP="00375E85">
      <w:pPr>
        <w:rPr>
          <w:rFonts w:ascii="Comic Sans MS" w:hAnsi="Comic Sans MS" w:cs="Arial"/>
          <w:bCs/>
        </w:rPr>
      </w:pPr>
      <w:r w:rsidRPr="00375E85">
        <w:rPr>
          <w:rFonts w:ascii="Comic Sans MS" w:hAnsi="Comic Sans MS" w:cs="Arial"/>
          <w:bCs/>
        </w:rPr>
        <w:t>We keep the following categories of records for business management, safeguarding, Ofsted compliance and legal purposes:</w:t>
      </w:r>
    </w:p>
    <w:p w14:paraId="5B9A95F5" w14:textId="2F11FF7C" w:rsidR="00375E85" w:rsidRPr="00375E85" w:rsidRDefault="00375E85" w:rsidP="00375E85">
      <w:pPr>
        <w:rPr>
          <w:rFonts w:ascii="Comic Sans MS" w:hAnsi="Comic Sans MS" w:cs="Arial"/>
          <w:bCs/>
        </w:rPr>
      </w:pPr>
      <w:r w:rsidRPr="00375E85">
        <w:rPr>
          <w:rFonts w:ascii="Comic Sans MS" w:hAnsi="Comic Sans MS" w:cs="Arial"/>
          <w:bCs/>
        </w:rPr>
        <w:t>Registration and Governance Records</w:t>
      </w:r>
    </w:p>
    <w:p w14:paraId="5477C579" w14:textId="77777777" w:rsidR="00375E85" w:rsidRPr="00375E85" w:rsidRDefault="00375E85" w:rsidP="00375E85">
      <w:pPr>
        <w:numPr>
          <w:ilvl w:val="0"/>
          <w:numId w:val="6"/>
        </w:numPr>
        <w:rPr>
          <w:rFonts w:ascii="Comic Sans MS" w:hAnsi="Comic Sans MS" w:cs="Arial"/>
          <w:bCs/>
        </w:rPr>
      </w:pPr>
      <w:r w:rsidRPr="00375E85">
        <w:rPr>
          <w:rFonts w:ascii="Comic Sans MS" w:hAnsi="Comic Sans MS" w:cs="Arial"/>
          <w:bCs/>
        </w:rPr>
        <w:t>Ofsted registration details and correspondence</w:t>
      </w:r>
    </w:p>
    <w:p w14:paraId="11DF9B43" w14:textId="77777777" w:rsidR="00375E85" w:rsidRPr="00375E85" w:rsidRDefault="00375E85" w:rsidP="00375E85">
      <w:pPr>
        <w:numPr>
          <w:ilvl w:val="0"/>
          <w:numId w:val="6"/>
        </w:numPr>
        <w:rPr>
          <w:rFonts w:ascii="Comic Sans MS" w:hAnsi="Comic Sans MS" w:cs="Arial"/>
          <w:bCs/>
        </w:rPr>
      </w:pPr>
      <w:r w:rsidRPr="00375E85">
        <w:rPr>
          <w:rFonts w:ascii="Comic Sans MS" w:hAnsi="Comic Sans MS" w:cs="Arial"/>
          <w:bCs/>
        </w:rPr>
        <w:t>Policies and procedures</w:t>
      </w:r>
    </w:p>
    <w:p w14:paraId="4A5406D2" w14:textId="77777777" w:rsidR="00375E85" w:rsidRPr="00375E85" w:rsidRDefault="00375E85" w:rsidP="00375E85">
      <w:pPr>
        <w:numPr>
          <w:ilvl w:val="0"/>
          <w:numId w:val="6"/>
        </w:numPr>
        <w:rPr>
          <w:rFonts w:ascii="Comic Sans MS" w:hAnsi="Comic Sans MS" w:cs="Arial"/>
          <w:bCs/>
        </w:rPr>
      </w:pPr>
      <w:r w:rsidRPr="00375E85">
        <w:rPr>
          <w:rFonts w:ascii="Comic Sans MS" w:hAnsi="Comic Sans MS" w:cs="Arial"/>
          <w:bCs/>
        </w:rPr>
        <w:t>Records of committee members (if applicable), owners, or trustees</w:t>
      </w:r>
    </w:p>
    <w:p w14:paraId="149689F2" w14:textId="26684B0B" w:rsidR="00375E85" w:rsidRPr="00375E85" w:rsidRDefault="00375E85" w:rsidP="00375E85">
      <w:pPr>
        <w:rPr>
          <w:rFonts w:ascii="Comic Sans MS" w:hAnsi="Comic Sans MS" w:cs="Arial"/>
          <w:bCs/>
        </w:rPr>
      </w:pPr>
      <w:r w:rsidRPr="00375E85">
        <w:rPr>
          <w:rFonts w:ascii="Comic Sans MS" w:hAnsi="Comic Sans MS" w:cs="Arial"/>
          <w:bCs/>
        </w:rPr>
        <w:t>Premises and Operational Records</w:t>
      </w:r>
    </w:p>
    <w:p w14:paraId="6E36D2B7" w14:textId="77777777" w:rsidR="00375E85" w:rsidRPr="00375E85" w:rsidRDefault="00375E85" w:rsidP="00375E85">
      <w:pPr>
        <w:numPr>
          <w:ilvl w:val="0"/>
          <w:numId w:val="7"/>
        </w:numPr>
        <w:rPr>
          <w:rFonts w:ascii="Comic Sans MS" w:hAnsi="Comic Sans MS" w:cs="Arial"/>
          <w:bCs/>
        </w:rPr>
      </w:pPr>
      <w:r w:rsidRPr="00375E85">
        <w:rPr>
          <w:rFonts w:ascii="Comic Sans MS" w:hAnsi="Comic Sans MS" w:cs="Arial"/>
          <w:bCs/>
        </w:rPr>
        <w:t>Rental/lease agreements</w:t>
      </w:r>
    </w:p>
    <w:p w14:paraId="483EB376" w14:textId="77777777" w:rsidR="00375E85" w:rsidRPr="00375E85" w:rsidRDefault="00375E85" w:rsidP="00375E85">
      <w:pPr>
        <w:numPr>
          <w:ilvl w:val="0"/>
          <w:numId w:val="7"/>
        </w:numPr>
        <w:rPr>
          <w:rFonts w:ascii="Comic Sans MS" w:hAnsi="Comic Sans MS" w:cs="Arial"/>
          <w:bCs/>
        </w:rPr>
      </w:pPr>
      <w:r w:rsidRPr="00375E85">
        <w:rPr>
          <w:rFonts w:ascii="Comic Sans MS" w:hAnsi="Comic Sans MS" w:cs="Arial"/>
          <w:bCs/>
        </w:rPr>
        <w:t>Service contracts (e.g., utilities, maintenance, waste management)</w:t>
      </w:r>
    </w:p>
    <w:p w14:paraId="28778ECF" w14:textId="77777777" w:rsidR="00375E85" w:rsidRPr="00375E85" w:rsidRDefault="00375E85" w:rsidP="00375E85">
      <w:pPr>
        <w:numPr>
          <w:ilvl w:val="0"/>
          <w:numId w:val="7"/>
        </w:numPr>
        <w:rPr>
          <w:rFonts w:ascii="Comic Sans MS" w:hAnsi="Comic Sans MS" w:cs="Arial"/>
          <w:bCs/>
        </w:rPr>
      </w:pPr>
      <w:r w:rsidRPr="00375E85">
        <w:rPr>
          <w:rFonts w:ascii="Comic Sans MS" w:hAnsi="Comic Sans MS" w:cs="Arial"/>
          <w:bCs/>
        </w:rPr>
        <w:t>Health and safety documentation</w:t>
      </w:r>
    </w:p>
    <w:p w14:paraId="0DAE65FB" w14:textId="77777777" w:rsidR="00375E85" w:rsidRPr="00375E85" w:rsidRDefault="00375E85" w:rsidP="00375E85">
      <w:pPr>
        <w:numPr>
          <w:ilvl w:val="0"/>
          <w:numId w:val="7"/>
        </w:numPr>
        <w:rPr>
          <w:rFonts w:ascii="Comic Sans MS" w:hAnsi="Comic Sans MS" w:cs="Arial"/>
          <w:bCs/>
        </w:rPr>
      </w:pPr>
      <w:r w:rsidRPr="00375E85">
        <w:rPr>
          <w:rFonts w:ascii="Comic Sans MS" w:hAnsi="Comic Sans MS" w:cs="Arial"/>
          <w:bCs/>
        </w:rPr>
        <w:t>Fire safety and equipment servicing records</w:t>
      </w:r>
    </w:p>
    <w:p w14:paraId="768B0C4C" w14:textId="77777777" w:rsidR="00375E85" w:rsidRPr="00375E85" w:rsidRDefault="00375E85" w:rsidP="00375E85">
      <w:pPr>
        <w:numPr>
          <w:ilvl w:val="0"/>
          <w:numId w:val="7"/>
        </w:numPr>
        <w:rPr>
          <w:rFonts w:ascii="Comic Sans MS" w:hAnsi="Comic Sans MS" w:cs="Arial"/>
          <w:bCs/>
        </w:rPr>
      </w:pPr>
      <w:r w:rsidRPr="00375E85">
        <w:rPr>
          <w:rFonts w:ascii="Comic Sans MS" w:hAnsi="Comic Sans MS" w:cs="Arial"/>
          <w:bCs/>
        </w:rPr>
        <w:t>Risk assessments (daily, weekly, annual, and activity-specific)</w:t>
      </w:r>
    </w:p>
    <w:p w14:paraId="4F63AFB4" w14:textId="77777777" w:rsidR="00375E85" w:rsidRPr="00375E85" w:rsidRDefault="00375E85" w:rsidP="00375E85">
      <w:pPr>
        <w:numPr>
          <w:ilvl w:val="0"/>
          <w:numId w:val="7"/>
        </w:numPr>
        <w:rPr>
          <w:rFonts w:ascii="Comic Sans MS" w:hAnsi="Comic Sans MS" w:cs="Arial"/>
          <w:bCs/>
        </w:rPr>
      </w:pPr>
      <w:r w:rsidRPr="00375E85">
        <w:rPr>
          <w:rFonts w:ascii="Comic Sans MS" w:hAnsi="Comic Sans MS" w:cs="Arial"/>
          <w:bCs/>
        </w:rPr>
        <w:t>Premises checks, inspections, and maintenance logs</w:t>
      </w:r>
    </w:p>
    <w:p w14:paraId="3E585C0A" w14:textId="14BECF87" w:rsidR="00375E85" w:rsidRPr="00375E85" w:rsidRDefault="00375E85" w:rsidP="00375E85">
      <w:pPr>
        <w:rPr>
          <w:rFonts w:ascii="Comic Sans MS" w:hAnsi="Comic Sans MS" w:cs="Arial"/>
          <w:bCs/>
        </w:rPr>
      </w:pPr>
      <w:r w:rsidRPr="00375E85">
        <w:rPr>
          <w:rFonts w:ascii="Comic Sans MS" w:hAnsi="Comic Sans MS" w:cs="Arial"/>
          <w:bCs/>
        </w:rPr>
        <w:t>Financial and Business Records</w:t>
      </w:r>
    </w:p>
    <w:p w14:paraId="5ECFC8B1" w14:textId="77777777" w:rsidR="00375E85" w:rsidRPr="00375E85" w:rsidRDefault="00375E85" w:rsidP="00375E85">
      <w:pPr>
        <w:numPr>
          <w:ilvl w:val="0"/>
          <w:numId w:val="8"/>
        </w:numPr>
        <w:rPr>
          <w:rFonts w:ascii="Comic Sans MS" w:hAnsi="Comic Sans MS" w:cs="Arial"/>
          <w:bCs/>
        </w:rPr>
      </w:pPr>
      <w:r w:rsidRPr="00375E85">
        <w:rPr>
          <w:rFonts w:ascii="Comic Sans MS" w:hAnsi="Comic Sans MS" w:cs="Arial"/>
          <w:bCs/>
        </w:rPr>
        <w:t>Income and expenditure records</w:t>
      </w:r>
    </w:p>
    <w:p w14:paraId="64531F11" w14:textId="77777777" w:rsidR="00375E85" w:rsidRPr="00375E85" w:rsidRDefault="00375E85" w:rsidP="00375E85">
      <w:pPr>
        <w:numPr>
          <w:ilvl w:val="0"/>
          <w:numId w:val="8"/>
        </w:numPr>
        <w:rPr>
          <w:rFonts w:ascii="Comic Sans MS" w:hAnsi="Comic Sans MS" w:cs="Arial"/>
          <w:bCs/>
        </w:rPr>
      </w:pPr>
      <w:r w:rsidRPr="00375E85">
        <w:rPr>
          <w:rFonts w:ascii="Comic Sans MS" w:hAnsi="Comic Sans MS" w:cs="Arial"/>
          <w:bCs/>
        </w:rPr>
        <w:t>Funding claim documentation</w:t>
      </w:r>
    </w:p>
    <w:p w14:paraId="63DBB72D" w14:textId="77777777" w:rsidR="00375E85" w:rsidRPr="00375E85" w:rsidRDefault="00375E85" w:rsidP="00375E85">
      <w:pPr>
        <w:numPr>
          <w:ilvl w:val="0"/>
          <w:numId w:val="8"/>
        </w:numPr>
        <w:rPr>
          <w:rFonts w:ascii="Comic Sans MS" w:hAnsi="Comic Sans MS" w:cs="Arial"/>
          <w:bCs/>
        </w:rPr>
      </w:pPr>
      <w:r w:rsidRPr="00375E85">
        <w:rPr>
          <w:rFonts w:ascii="Comic Sans MS" w:hAnsi="Comic Sans MS" w:cs="Arial"/>
          <w:bCs/>
        </w:rPr>
        <w:t>Invoices, receipts, and accounting documents</w:t>
      </w:r>
    </w:p>
    <w:p w14:paraId="7F0F17AE" w14:textId="77777777" w:rsidR="00375E85" w:rsidRPr="00375E85" w:rsidRDefault="00375E85" w:rsidP="00375E85">
      <w:pPr>
        <w:numPr>
          <w:ilvl w:val="0"/>
          <w:numId w:val="8"/>
        </w:numPr>
        <w:rPr>
          <w:rFonts w:ascii="Comic Sans MS" w:hAnsi="Comic Sans MS" w:cs="Arial"/>
          <w:bCs/>
        </w:rPr>
      </w:pPr>
      <w:r w:rsidRPr="00375E85">
        <w:rPr>
          <w:rFonts w:ascii="Comic Sans MS" w:hAnsi="Comic Sans MS" w:cs="Arial"/>
          <w:bCs/>
        </w:rPr>
        <w:t>Payroll and tax records (if applicable)</w:t>
      </w:r>
    </w:p>
    <w:p w14:paraId="010C625B" w14:textId="7F6B3B76" w:rsidR="00375E85" w:rsidRPr="00375E85" w:rsidRDefault="00375E85" w:rsidP="00375E85">
      <w:pPr>
        <w:rPr>
          <w:rFonts w:ascii="Comic Sans MS" w:hAnsi="Comic Sans MS" w:cs="Arial"/>
          <w:bCs/>
        </w:rPr>
      </w:pPr>
      <w:r w:rsidRPr="00375E85">
        <w:rPr>
          <w:rFonts w:ascii="Comic Sans MS" w:hAnsi="Comic Sans MS" w:cs="Arial"/>
          <w:bCs/>
        </w:rPr>
        <w:t>Employment and Staff Records</w:t>
      </w:r>
    </w:p>
    <w:p w14:paraId="5325DF26" w14:textId="77777777" w:rsidR="00375E85" w:rsidRPr="00375E85" w:rsidRDefault="00375E85" w:rsidP="00375E85">
      <w:pPr>
        <w:numPr>
          <w:ilvl w:val="0"/>
          <w:numId w:val="9"/>
        </w:numPr>
        <w:rPr>
          <w:rFonts w:ascii="Comic Sans MS" w:hAnsi="Comic Sans MS" w:cs="Arial"/>
          <w:bCs/>
        </w:rPr>
      </w:pPr>
      <w:r w:rsidRPr="00375E85">
        <w:rPr>
          <w:rFonts w:ascii="Comic Sans MS" w:hAnsi="Comic Sans MS" w:cs="Arial"/>
          <w:bCs/>
        </w:rPr>
        <w:t>Staff identity information (name, address, contact details)</w:t>
      </w:r>
    </w:p>
    <w:p w14:paraId="6EEEA772" w14:textId="77777777" w:rsidR="00375E85" w:rsidRPr="00375E85" w:rsidRDefault="00375E85" w:rsidP="00375E85">
      <w:pPr>
        <w:numPr>
          <w:ilvl w:val="0"/>
          <w:numId w:val="9"/>
        </w:numPr>
        <w:rPr>
          <w:rFonts w:ascii="Comic Sans MS" w:hAnsi="Comic Sans MS" w:cs="Arial"/>
          <w:bCs/>
        </w:rPr>
      </w:pPr>
      <w:r w:rsidRPr="00375E85">
        <w:rPr>
          <w:rFonts w:ascii="Comic Sans MS" w:hAnsi="Comic Sans MS" w:cs="Arial"/>
          <w:bCs/>
        </w:rPr>
        <w:t>DBS checks, recruitment information, qualifications, references</w:t>
      </w:r>
    </w:p>
    <w:p w14:paraId="549AA245" w14:textId="77777777" w:rsidR="00375E85" w:rsidRPr="00375E85" w:rsidRDefault="00375E85" w:rsidP="00375E85">
      <w:pPr>
        <w:numPr>
          <w:ilvl w:val="0"/>
          <w:numId w:val="9"/>
        </w:numPr>
        <w:rPr>
          <w:rFonts w:ascii="Comic Sans MS" w:hAnsi="Comic Sans MS" w:cs="Arial"/>
          <w:bCs/>
        </w:rPr>
      </w:pPr>
      <w:r w:rsidRPr="00375E85">
        <w:rPr>
          <w:rFonts w:ascii="Comic Sans MS" w:hAnsi="Comic Sans MS" w:cs="Arial"/>
          <w:bCs/>
        </w:rPr>
        <w:t>Supervision and appraisal records</w:t>
      </w:r>
    </w:p>
    <w:p w14:paraId="4B501399" w14:textId="77777777" w:rsidR="00375E85" w:rsidRPr="00375E85" w:rsidRDefault="00375E85" w:rsidP="00375E85">
      <w:pPr>
        <w:numPr>
          <w:ilvl w:val="0"/>
          <w:numId w:val="9"/>
        </w:numPr>
        <w:rPr>
          <w:rFonts w:ascii="Comic Sans MS" w:hAnsi="Comic Sans MS" w:cs="Arial"/>
          <w:bCs/>
        </w:rPr>
      </w:pPr>
      <w:r w:rsidRPr="00375E85">
        <w:rPr>
          <w:rFonts w:ascii="Comic Sans MS" w:hAnsi="Comic Sans MS" w:cs="Arial"/>
          <w:bCs/>
        </w:rPr>
        <w:t>Training records, including safeguarding and first-aid certificates</w:t>
      </w:r>
    </w:p>
    <w:p w14:paraId="5A0CA8F3" w14:textId="77777777" w:rsidR="00375E85" w:rsidRPr="00375E85" w:rsidRDefault="00375E85" w:rsidP="00375E85">
      <w:pPr>
        <w:numPr>
          <w:ilvl w:val="0"/>
          <w:numId w:val="9"/>
        </w:numPr>
        <w:rPr>
          <w:rFonts w:ascii="Comic Sans MS" w:hAnsi="Comic Sans MS" w:cs="Arial"/>
          <w:bCs/>
        </w:rPr>
      </w:pPr>
      <w:r w:rsidRPr="00375E85">
        <w:rPr>
          <w:rFonts w:ascii="Comic Sans MS" w:hAnsi="Comic Sans MS" w:cs="Arial"/>
          <w:bCs/>
        </w:rPr>
        <w:t>Records of anyone regularly in unsupervised contact with children</w:t>
      </w:r>
    </w:p>
    <w:p w14:paraId="32BA6059" w14:textId="3C98EC80" w:rsidR="00375E85" w:rsidRPr="00375E85" w:rsidRDefault="00375E85" w:rsidP="00375E85">
      <w:pPr>
        <w:rPr>
          <w:rFonts w:ascii="Comic Sans MS" w:hAnsi="Comic Sans MS" w:cs="Arial"/>
          <w:bCs/>
        </w:rPr>
      </w:pPr>
      <w:r w:rsidRPr="00375E85">
        <w:rPr>
          <w:rFonts w:ascii="Comic Sans MS" w:hAnsi="Comic Sans MS" w:cs="Arial"/>
          <w:bCs/>
        </w:rPr>
        <w:lastRenderedPageBreak/>
        <w:t>Other Required Documentation</w:t>
      </w:r>
    </w:p>
    <w:p w14:paraId="330F09A7" w14:textId="77777777" w:rsidR="00375E85" w:rsidRPr="00375E85" w:rsidRDefault="00375E85" w:rsidP="00375E85">
      <w:pPr>
        <w:numPr>
          <w:ilvl w:val="0"/>
          <w:numId w:val="10"/>
        </w:numPr>
        <w:rPr>
          <w:rFonts w:ascii="Comic Sans MS" w:hAnsi="Comic Sans MS" w:cs="Arial"/>
          <w:bCs/>
        </w:rPr>
      </w:pPr>
      <w:r w:rsidRPr="00375E85">
        <w:rPr>
          <w:rFonts w:ascii="Comic Sans MS" w:hAnsi="Comic Sans MS" w:cs="Arial"/>
          <w:bCs/>
        </w:rPr>
        <w:t>Public Liability Insurance certificate</w:t>
      </w:r>
    </w:p>
    <w:p w14:paraId="62F224E8" w14:textId="77777777" w:rsidR="00375E85" w:rsidRPr="00375E85" w:rsidRDefault="00375E85" w:rsidP="00375E85">
      <w:pPr>
        <w:numPr>
          <w:ilvl w:val="0"/>
          <w:numId w:val="10"/>
        </w:numPr>
        <w:rPr>
          <w:rFonts w:ascii="Comic Sans MS" w:hAnsi="Comic Sans MS" w:cs="Arial"/>
          <w:bCs/>
        </w:rPr>
      </w:pPr>
      <w:r w:rsidRPr="00375E85">
        <w:rPr>
          <w:rFonts w:ascii="Comic Sans MS" w:hAnsi="Comic Sans MS" w:cs="Arial"/>
          <w:bCs/>
        </w:rPr>
        <w:t>Employer’s Liability certificate</w:t>
      </w:r>
    </w:p>
    <w:p w14:paraId="7E7EBEEE" w14:textId="77777777" w:rsidR="00375E85" w:rsidRPr="00375E85" w:rsidRDefault="00375E85" w:rsidP="00375E85">
      <w:pPr>
        <w:numPr>
          <w:ilvl w:val="0"/>
          <w:numId w:val="10"/>
        </w:numPr>
        <w:rPr>
          <w:rFonts w:ascii="Comic Sans MS" w:hAnsi="Comic Sans MS" w:cs="Arial"/>
          <w:bCs/>
        </w:rPr>
      </w:pPr>
      <w:r w:rsidRPr="00375E85">
        <w:rPr>
          <w:rFonts w:ascii="Comic Sans MS" w:hAnsi="Comic Sans MS" w:cs="Arial"/>
          <w:bCs/>
        </w:rPr>
        <w:t>Ofsted registration certificate (displayed as required)</w:t>
      </w:r>
    </w:p>
    <w:p w14:paraId="5F6FAAD1" w14:textId="77777777" w:rsidR="00375E85" w:rsidRPr="00375E85" w:rsidRDefault="00375E85" w:rsidP="00375E85">
      <w:pPr>
        <w:numPr>
          <w:ilvl w:val="0"/>
          <w:numId w:val="10"/>
        </w:numPr>
        <w:rPr>
          <w:rFonts w:ascii="Comic Sans MS" w:hAnsi="Comic Sans MS" w:cs="Arial"/>
          <w:bCs/>
        </w:rPr>
      </w:pPr>
      <w:r w:rsidRPr="00375E85">
        <w:rPr>
          <w:rFonts w:ascii="Comic Sans MS" w:hAnsi="Comic Sans MS" w:cs="Arial"/>
          <w:bCs/>
        </w:rPr>
        <w:t>Records required by Bromley Local Authority where relevant</w:t>
      </w:r>
    </w:p>
    <w:p w14:paraId="01C6F819" w14:textId="7045E3E7" w:rsidR="009657B6" w:rsidRDefault="009657B6" w:rsidP="00375E85">
      <w:pPr>
        <w:rPr>
          <w:rFonts w:ascii="Comic Sans MS" w:hAnsi="Comic Sans MS" w:cs="Arial"/>
          <w:bCs/>
        </w:rPr>
      </w:pPr>
    </w:p>
    <w:p w14:paraId="0E8516E3" w14:textId="77777777" w:rsidR="00375E85" w:rsidRDefault="00375E85" w:rsidP="00375E85">
      <w:pPr>
        <w:rPr>
          <w:rFonts w:ascii="Comic Sans MS" w:hAnsi="Comic Sans MS" w:cs="Arial"/>
          <w:bCs/>
        </w:rPr>
      </w:pPr>
    </w:p>
    <w:p w14:paraId="466997A4" w14:textId="77777777" w:rsidR="00375E85" w:rsidRPr="00375E85" w:rsidRDefault="00375E85" w:rsidP="00375E85">
      <w:pPr>
        <w:rPr>
          <w:rFonts w:ascii="Comic Sans MS" w:hAnsi="Comic Sans MS" w:cs="Arial"/>
          <w:b/>
          <w:bCs/>
          <w:u w:val="single"/>
        </w:rPr>
      </w:pPr>
      <w:r w:rsidRPr="00375E85">
        <w:rPr>
          <w:rFonts w:ascii="Comic Sans MS" w:hAnsi="Comic Sans MS" w:cs="Arial"/>
          <w:b/>
          <w:bCs/>
          <w:u w:val="single"/>
        </w:rPr>
        <w:t>Procedures for Managing Records</w:t>
      </w:r>
    </w:p>
    <w:p w14:paraId="5BEB4FC2" w14:textId="77777777" w:rsidR="00375E85" w:rsidRPr="00375E85" w:rsidRDefault="00375E85" w:rsidP="00375E85">
      <w:pPr>
        <w:rPr>
          <w:rFonts w:ascii="Comic Sans MS" w:hAnsi="Comic Sans MS" w:cs="Arial"/>
          <w:b/>
          <w:bCs/>
        </w:rPr>
      </w:pPr>
      <w:r w:rsidRPr="00375E85">
        <w:rPr>
          <w:rFonts w:ascii="Comic Sans MS" w:hAnsi="Comic Sans MS" w:cs="Arial"/>
          <w:b/>
          <w:bCs/>
        </w:rPr>
        <w:t>Secure Storage and Access</w:t>
      </w:r>
    </w:p>
    <w:p w14:paraId="6D5FB5DE" w14:textId="77777777" w:rsidR="00375E85" w:rsidRPr="00375E85" w:rsidRDefault="00375E85" w:rsidP="00375E85">
      <w:pPr>
        <w:numPr>
          <w:ilvl w:val="0"/>
          <w:numId w:val="11"/>
        </w:numPr>
        <w:rPr>
          <w:rFonts w:ascii="Comic Sans MS" w:hAnsi="Comic Sans MS" w:cs="Arial"/>
          <w:bCs/>
        </w:rPr>
      </w:pPr>
      <w:r w:rsidRPr="00375E85">
        <w:rPr>
          <w:rFonts w:ascii="Comic Sans MS" w:hAnsi="Comic Sans MS" w:cs="Arial"/>
          <w:bCs/>
        </w:rPr>
        <w:t>All records are the responsibility of the management team.</w:t>
      </w:r>
    </w:p>
    <w:p w14:paraId="0BD0F12D" w14:textId="77777777" w:rsidR="00375E85" w:rsidRPr="00375E85" w:rsidRDefault="00375E85" w:rsidP="00375E85">
      <w:pPr>
        <w:numPr>
          <w:ilvl w:val="0"/>
          <w:numId w:val="11"/>
        </w:numPr>
        <w:rPr>
          <w:rFonts w:ascii="Comic Sans MS" w:hAnsi="Comic Sans MS" w:cs="Arial"/>
          <w:bCs/>
        </w:rPr>
      </w:pPr>
      <w:r w:rsidRPr="00375E85">
        <w:rPr>
          <w:rFonts w:ascii="Comic Sans MS" w:hAnsi="Comic Sans MS" w:cs="Arial"/>
          <w:bCs/>
        </w:rPr>
        <w:t>Records are kept secure in locked storage or password-protected digital systems.</w:t>
      </w:r>
    </w:p>
    <w:p w14:paraId="69C0F1A2" w14:textId="77777777" w:rsidR="00375E85" w:rsidRPr="00375E85" w:rsidRDefault="00375E85" w:rsidP="00375E85">
      <w:pPr>
        <w:numPr>
          <w:ilvl w:val="0"/>
          <w:numId w:val="11"/>
        </w:numPr>
        <w:rPr>
          <w:rFonts w:ascii="Comic Sans MS" w:hAnsi="Comic Sans MS" w:cs="Arial"/>
          <w:bCs/>
        </w:rPr>
      </w:pPr>
      <w:r w:rsidRPr="00375E85">
        <w:rPr>
          <w:rFonts w:ascii="Comic Sans MS" w:hAnsi="Comic Sans MS" w:cs="Arial"/>
          <w:bCs/>
        </w:rPr>
        <w:t>Access is restricted to authorised staff on a need-to-know basis.</w:t>
      </w:r>
    </w:p>
    <w:p w14:paraId="2A02CD16" w14:textId="77777777" w:rsidR="00375E85" w:rsidRPr="00375E85" w:rsidRDefault="00375E85" w:rsidP="00375E85">
      <w:pPr>
        <w:numPr>
          <w:ilvl w:val="0"/>
          <w:numId w:val="11"/>
        </w:numPr>
        <w:rPr>
          <w:rFonts w:ascii="Comic Sans MS" w:hAnsi="Comic Sans MS" w:cs="Arial"/>
          <w:bCs/>
        </w:rPr>
      </w:pPr>
      <w:r w:rsidRPr="00375E85">
        <w:rPr>
          <w:rFonts w:ascii="Comic Sans MS" w:hAnsi="Comic Sans MS" w:cs="Arial"/>
          <w:bCs/>
        </w:rPr>
        <w:t>Records are organised systematically and maintained in an up-to-date and accurate state.</w:t>
      </w:r>
    </w:p>
    <w:p w14:paraId="48829AC9" w14:textId="77777777" w:rsidR="00375E85" w:rsidRPr="00375E85" w:rsidRDefault="00375E85" w:rsidP="00375E85">
      <w:pPr>
        <w:rPr>
          <w:rFonts w:ascii="Comic Sans MS" w:hAnsi="Comic Sans MS" w:cs="Arial"/>
          <w:b/>
          <w:bCs/>
        </w:rPr>
      </w:pPr>
      <w:r w:rsidRPr="00375E85">
        <w:rPr>
          <w:rFonts w:ascii="Comic Sans MS" w:hAnsi="Comic Sans MS" w:cs="Arial"/>
          <w:b/>
          <w:bCs/>
        </w:rPr>
        <w:t>Retention and Disposal</w:t>
      </w:r>
    </w:p>
    <w:p w14:paraId="5578EA09" w14:textId="77777777" w:rsidR="00375E85" w:rsidRPr="00375E85" w:rsidRDefault="00375E85" w:rsidP="00375E85">
      <w:pPr>
        <w:numPr>
          <w:ilvl w:val="0"/>
          <w:numId w:val="12"/>
        </w:numPr>
        <w:rPr>
          <w:rFonts w:ascii="Comic Sans MS" w:hAnsi="Comic Sans MS" w:cs="Arial"/>
          <w:bCs/>
        </w:rPr>
      </w:pPr>
      <w:r w:rsidRPr="00375E85">
        <w:rPr>
          <w:rFonts w:ascii="Comic Sans MS" w:hAnsi="Comic Sans MS" w:cs="Arial"/>
          <w:bCs/>
        </w:rPr>
        <w:t>Records are retained for statutory periods as required by:</w:t>
      </w:r>
    </w:p>
    <w:p w14:paraId="1AB72D05" w14:textId="77777777" w:rsidR="00375E85" w:rsidRPr="00375E85" w:rsidRDefault="00375E85" w:rsidP="00375E85">
      <w:pPr>
        <w:numPr>
          <w:ilvl w:val="1"/>
          <w:numId w:val="12"/>
        </w:numPr>
        <w:rPr>
          <w:rFonts w:ascii="Comic Sans MS" w:hAnsi="Comic Sans MS" w:cs="Arial"/>
          <w:bCs/>
        </w:rPr>
      </w:pPr>
      <w:r w:rsidRPr="00375E85">
        <w:rPr>
          <w:rFonts w:ascii="Comic Sans MS" w:hAnsi="Comic Sans MS" w:cs="Arial"/>
          <w:bCs/>
        </w:rPr>
        <w:t>EYFS 2024</w:t>
      </w:r>
    </w:p>
    <w:p w14:paraId="0046D2D1" w14:textId="77777777" w:rsidR="00375E85" w:rsidRPr="00375E85" w:rsidRDefault="00375E85" w:rsidP="00375E85">
      <w:pPr>
        <w:numPr>
          <w:ilvl w:val="1"/>
          <w:numId w:val="12"/>
        </w:numPr>
        <w:rPr>
          <w:rFonts w:ascii="Comic Sans MS" w:hAnsi="Comic Sans MS" w:cs="Arial"/>
          <w:bCs/>
        </w:rPr>
      </w:pPr>
      <w:r w:rsidRPr="00375E85">
        <w:rPr>
          <w:rFonts w:ascii="Comic Sans MS" w:hAnsi="Comic Sans MS" w:cs="Arial"/>
          <w:bCs/>
        </w:rPr>
        <w:t>Ofsted</w:t>
      </w:r>
    </w:p>
    <w:p w14:paraId="38123FAB" w14:textId="77777777" w:rsidR="00375E85" w:rsidRPr="00375E85" w:rsidRDefault="00375E85" w:rsidP="00375E85">
      <w:pPr>
        <w:numPr>
          <w:ilvl w:val="1"/>
          <w:numId w:val="12"/>
        </w:numPr>
        <w:rPr>
          <w:rFonts w:ascii="Comic Sans MS" w:hAnsi="Comic Sans MS" w:cs="Arial"/>
          <w:bCs/>
        </w:rPr>
      </w:pPr>
      <w:r w:rsidRPr="00375E85">
        <w:rPr>
          <w:rFonts w:ascii="Comic Sans MS" w:hAnsi="Comic Sans MS" w:cs="Arial"/>
          <w:bCs/>
        </w:rPr>
        <w:t>HMRC</w:t>
      </w:r>
    </w:p>
    <w:p w14:paraId="2F214F40" w14:textId="77777777" w:rsidR="00375E85" w:rsidRPr="00375E85" w:rsidRDefault="00375E85" w:rsidP="00375E85">
      <w:pPr>
        <w:numPr>
          <w:ilvl w:val="1"/>
          <w:numId w:val="12"/>
        </w:numPr>
        <w:rPr>
          <w:rFonts w:ascii="Comic Sans MS" w:hAnsi="Comic Sans MS" w:cs="Arial"/>
          <w:bCs/>
        </w:rPr>
      </w:pPr>
      <w:r w:rsidRPr="00375E85">
        <w:rPr>
          <w:rFonts w:ascii="Comic Sans MS" w:hAnsi="Comic Sans MS" w:cs="Arial"/>
          <w:bCs/>
        </w:rPr>
        <w:t>UK GDPR</w:t>
      </w:r>
    </w:p>
    <w:p w14:paraId="2BEA2118" w14:textId="77777777" w:rsidR="00375E85" w:rsidRPr="00375E85" w:rsidRDefault="00375E85" w:rsidP="00375E85">
      <w:pPr>
        <w:numPr>
          <w:ilvl w:val="1"/>
          <w:numId w:val="12"/>
        </w:numPr>
        <w:rPr>
          <w:rFonts w:ascii="Comic Sans MS" w:hAnsi="Comic Sans MS" w:cs="Arial"/>
          <w:bCs/>
        </w:rPr>
      </w:pPr>
      <w:r w:rsidRPr="00375E85">
        <w:rPr>
          <w:rFonts w:ascii="Comic Sans MS" w:hAnsi="Comic Sans MS" w:cs="Arial"/>
          <w:bCs/>
        </w:rPr>
        <w:t>Safeguarding legislation</w:t>
      </w:r>
    </w:p>
    <w:p w14:paraId="50045D33" w14:textId="77777777" w:rsidR="00375E85" w:rsidRPr="00375E85" w:rsidRDefault="00375E85" w:rsidP="00375E85">
      <w:pPr>
        <w:numPr>
          <w:ilvl w:val="0"/>
          <w:numId w:val="12"/>
        </w:numPr>
        <w:rPr>
          <w:rFonts w:ascii="Comic Sans MS" w:hAnsi="Comic Sans MS" w:cs="Arial"/>
          <w:bCs/>
        </w:rPr>
      </w:pPr>
      <w:r w:rsidRPr="00375E85">
        <w:rPr>
          <w:rFonts w:ascii="Comic Sans MS" w:hAnsi="Comic Sans MS" w:cs="Arial"/>
          <w:bCs/>
        </w:rPr>
        <w:t>Records are disposed of securely (shredding or certified digital deletion).</w:t>
      </w:r>
    </w:p>
    <w:p w14:paraId="5278524E" w14:textId="77777777" w:rsidR="00375E85" w:rsidRPr="00375E85" w:rsidRDefault="00375E85" w:rsidP="00375E85">
      <w:pPr>
        <w:rPr>
          <w:rFonts w:ascii="Comic Sans MS" w:hAnsi="Comic Sans MS" w:cs="Arial"/>
          <w:b/>
          <w:bCs/>
        </w:rPr>
      </w:pPr>
      <w:r w:rsidRPr="00375E85">
        <w:rPr>
          <w:rFonts w:ascii="Comic Sans MS" w:hAnsi="Comic Sans MS" w:cs="Arial"/>
          <w:b/>
          <w:bCs/>
        </w:rPr>
        <w:t>Financial Records</w:t>
      </w:r>
    </w:p>
    <w:p w14:paraId="6CFA5FF0" w14:textId="77777777" w:rsidR="00375E85" w:rsidRPr="00375E85" w:rsidRDefault="00375E85" w:rsidP="00375E85">
      <w:pPr>
        <w:numPr>
          <w:ilvl w:val="0"/>
          <w:numId w:val="13"/>
        </w:numPr>
        <w:rPr>
          <w:rFonts w:ascii="Comic Sans MS" w:hAnsi="Comic Sans MS" w:cs="Arial"/>
          <w:bCs/>
        </w:rPr>
      </w:pPr>
      <w:r w:rsidRPr="00375E85">
        <w:rPr>
          <w:rFonts w:ascii="Comic Sans MS" w:hAnsi="Comic Sans MS" w:cs="Arial"/>
          <w:bCs/>
        </w:rPr>
        <w:t xml:space="preserve">Accounts and financial documentation are kept accurate and </w:t>
      </w:r>
      <w:proofErr w:type="gramStart"/>
      <w:r w:rsidRPr="00375E85">
        <w:rPr>
          <w:rFonts w:ascii="Comic Sans MS" w:hAnsi="Comic Sans MS" w:cs="Arial"/>
          <w:bCs/>
        </w:rPr>
        <w:t>up-to-date</w:t>
      </w:r>
      <w:proofErr w:type="gramEnd"/>
      <w:r w:rsidRPr="00375E85">
        <w:rPr>
          <w:rFonts w:ascii="Comic Sans MS" w:hAnsi="Comic Sans MS" w:cs="Arial"/>
          <w:bCs/>
        </w:rPr>
        <w:t xml:space="preserve"> for auditing and HMRC purposes.</w:t>
      </w:r>
    </w:p>
    <w:p w14:paraId="5C3F5FB7" w14:textId="77777777" w:rsidR="00375E85" w:rsidRPr="00375E85" w:rsidRDefault="00375E85" w:rsidP="00375E85">
      <w:pPr>
        <w:rPr>
          <w:rFonts w:ascii="Comic Sans MS" w:hAnsi="Comic Sans MS" w:cs="Arial"/>
          <w:b/>
          <w:bCs/>
        </w:rPr>
      </w:pPr>
      <w:r w:rsidRPr="00375E85">
        <w:rPr>
          <w:rFonts w:ascii="Comic Sans MS" w:hAnsi="Comic Sans MS" w:cs="Arial"/>
          <w:b/>
          <w:bCs/>
        </w:rPr>
        <w:t>Health &amp; Safety Records</w:t>
      </w:r>
    </w:p>
    <w:p w14:paraId="0647CE1E" w14:textId="77777777" w:rsidR="00375E85" w:rsidRPr="00375E85" w:rsidRDefault="00375E85" w:rsidP="00375E85">
      <w:pPr>
        <w:rPr>
          <w:rFonts w:ascii="Comic Sans MS" w:hAnsi="Comic Sans MS" w:cs="Arial"/>
          <w:bCs/>
        </w:rPr>
      </w:pPr>
      <w:r w:rsidRPr="00375E85">
        <w:rPr>
          <w:rFonts w:ascii="Comic Sans MS" w:hAnsi="Comic Sans MS" w:cs="Arial"/>
          <w:bCs/>
        </w:rPr>
        <w:t>We maintain:</w:t>
      </w:r>
    </w:p>
    <w:p w14:paraId="0BBB1830" w14:textId="77777777" w:rsidR="00375E85" w:rsidRPr="00375E85" w:rsidRDefault="00375E85" w:rsidP="00375E85">
      <w:pPr>
        <w:numPr>
          <w:ilvl w:val="0"/>
          <w:numId w:val="14"/>
        </w:numPr>
        <w:rPr>
          <w:rFonts w:ascii="Comic Sans MS" w:hAnsi="Comic Sans MS" w:cs="Arial"/>
          <w:bCs/>
        </w:rPr>
      </w:pPr>
      <w:r w:rsidRPr="00375E85">
        <w:rPr>
          <w:rFonts w:ascii="Comic Sans MS" w:hAnsi="Comic Sans MS" w:cs="Arial"/>
          <w:bCs/>
        </w:rPr>
        <w:t>Comprehensive risk assessments</w:t>
      </w:r>
    </w:p>
    <w:p w14:paraId="239BA143" w14:textId="77777777" w:rsidR="00375E85" w:rsidRPr="00375E85" w:rsidRDefault="00375E85" w:rsidP="00375E85">
      <w:pPr>
        <w:numPr>
          <w:ilvl w:val="0"/>
          <w:numId w:val="14"/>
        </w:numPr>
        <w:rPr>
          <w:rFonts w:ascii="Comic Sans MS" w:hAnsi="Comic Sans MS" w:cs="Arial"/>
          <w:bCs/>
        </w:rPr>
      </w:pPr>
      <w:r w:rsidRPr="00375E85">
        <w:rPr>
          <w:rFonts w:ascii="Comic Sans MS" w:hAnsi="Comic Sans MS" w:cs="Arial"/>
          <w:bCs/>
        </w:rPr>
        <w:t>Safety checks (fire alarms, extinguishers, electrical testing etc.)</w:t>
      </w:r>
    </w:p>
    <w:p w14:paraId="2486472E" w14:textId="77777777" w:rsidR="00375E85" w:rsidRPr="00375E85" w:rsidRDefault="00375E85" w:rsidP="00375E85">
      <w:pPr>
        <w:numPr>
          <w:ilvl w:val="0"/>
          <w:numId w:val="14"/>
        </w:numPr>
        <w:rPr>
          <w:rFonts w:ascii="Comic Sans MS" w:hAnsi="Comic Sans MS" w:cs="Arial"/>
          <w:bCs/>
        </w:rPr>
      </w:pPr>
      <w:r w:rsidRPr="00375E85">
        <w:rPr>
          <w:rFonts w:ascii="Comic Sans MS" w:hAnsi="Comic Sans MS" w:cs="Arial"/>
          <w:bCs/>
        </w:rPr>
        <w:t>Accident and incident records</w:t>
      </w:r>
    </w:p>
    <w:p w14:paraId="4E658042" w14:textId="77777777" w:rsidR="00375E85" w:rsidRPr="00375E85" w:rsidRDefault="00375E85" w:rsidP="00375E85">
      <w:pPr>
        <w:numPr>
          <w:ilvl w:val="0"/>
          <w:numId w:val="14"/>
        </w:numPr>
        <w:rPr>
          <w:rFonts w:ascii="Comic Sans MS" w:hAnsi="Comic Sans MS" w:cs="Arial"/>
          <w:bCs/>
        </w:rPr>
      </w:pPr>
      <w:r w:rsidRPr="00375E85">
        <w:rPr>
          <w:rFonts w:ascii="Comic Sans MS" w:hAnsi="Comic Sans MS" w:cs="Arial"/>
          <w:bCs/>
        </w:rPr>
        <w:t>First-aid equipment audits</w:t>
      </w:r>
    </w:p>
    <w:p w14:paraId="26F647EF" w14:textId="77777777" w:rsidR="00375E85" w:rsidRPr="00375E85" w:rsidRDefault="00375E85" w:rsidP="00375E85">
      <w:pPr>
        <w:numPr>
          <w:ilvl w:val="0"/>
          <w:numId w:val="14"/>
        </w:numPr>
        <w:rPr>
          <w:rFonts w:ascii="Comic Sans MS" w:hAnsi="Comic Sans MS" w:cs="Arial"/>
          <w:bCs/>
        </w:rPr>
      </w:pPr>
      <w:r w:rsidRPr="00375E85">
        <w:rPr>
          <w:rFonts w:ascii="Comic Sans MS" w:hAnsi="Comic Sans MS" w:cs="Arial"/>
          <w:bCs/>
        </w:rPr>
        <w:t>COSHH records (if applicable)</w:t>
      </w:r>
    </w:p>
    <w:p w14:paraId="51325B23" w14:textId="77777777" w:rsidR="00375E85" w:rsidRPr="00375E85" w:rsidRDefault="00375E85" w:rsidP="00375E85">
      <w:pPr>
        <w:rPr>
          <w:rFonts w:ascii="Comic Sans MS" w:hAnsi="Comic Sans MS" w:cs="Arial"/>
          <w:bCs/>
        </w:rPr>
      </w:pPr>
      <w:r w:rsidRPr="00375E85">
        <w:rPr>
          <w:rFonts w:ascii="Comic Sans MS" w:hAnsi="Comic Sans MS" w:cs="Arial"/>
          <w:bCs/>
        </w:rPr>
        <w:t>These demonstrate compliance with health and safety legislation and ensure safe practice.</w:t>
      </w:r>
    </w:p>
    <w:p w14:paraId="13DF3A37" w14:textId="77777777" w:rsidR="00375E85" w:rsidRPr="00375E85" w:rsidRDefault="00375E85" w:rsidP="00375E85">
      <w:pPr>
        <w:rPr>
          <w:rFonts w:ascii="Comic Sans MS" w:hAnsi="Comic Sans MS" w:cs="Arial"/>
          <w:b/>
          <w:bCs/>
        </w:rPr>
      </w:pPr>
      <w:r w:rsidRPr="00375E85">
        <w:rPr>
          <w:rFonts w:ascii="Comic Sans MS" w:hAnsi="Comic Sans MS" w:cs="Arial"/>
          <w:b/>
          <w:bCs/>
        </w:rPr>
        <w:t>Required Displays</w:t>
      </w:r>
    </w:p>
    <w:p w14:paraId="75C9040D" w14:textId="77777777" w:rsidR="00375E85" w:rsidRPr="00375E85" w:rsidRDefault="00375E85" w:rsidP="00375E85">
      <w:pPr>
        <w:numPr>
          <w:ilvl w:val="0"/>
          <w:numId w:val="15"/>
        </w:numPr>
        <w:rPr>
          <w:rFonts w:ascii="Comic Sans MS" w:hAnsi="Comic Sans MS" w:cs="Arial"/>
          <w:bCs/>
        </w:rPr>
      </w:pPr>
      <w:r w:rsidRPr="00375E85">
        <w:rPr>
          <w:rFonts w:ascii="Comic Sans MS" w:hAnsi="Comic Sans MS" w:cs="Arial"/>
          <w:bCs/>
        </w:rPr>
        <w:t>Ofsted registration certificate</w:t>
      </w:r>
    </w:p>
    <w:p w14:paraId="3BAD7024" w14:textId="77777777" w:rsidR="00375E85" w:rsidRDefault="00375E85" w:rsidP="00375E85">
      <w:pPr>
        <w:numPr>
          <w:ilvl w:val="0"/>
          <w:numId w:val="15"/>
        </w:numPr>
        <w:rPr>
          <w:rFonts w:ascii="Comic Sans MS" w:hAnsi="Comic Sans MS" w:cs="Arial"/>
          <w:bCs/>
        </w:rPr>
      </w:pPr>
      <w:r w:rsidRPr="00375E85">
        <w:rPr>
          <w:rFonts w:ascii="Comic Sans MS" w:hAnsi="Comic Sans MS" w:cs="Arial"/>
          <w:bCs/>
        </w:rPr>
        <w:t>Public Liability Insurance certificate</w:t>
      </w:r>
      <w:r w:rsidRPr="00375E85">
        <w:rPr>
          <w:rFonts w:ascii="Comic Sans MS" w:hAnsi="Comic Sans MS" w:cs="Arial"/>
          <w:bCs/>
        </w:rPr>
        <w:br/>
        <w:t>These are displayed prominently as required by Ofsted.</w:t>
      </w:r>
    </w:p>
    <w:p w14:paraId="5A4ADA6A" w14:textId="77777777" w:rsidR="00375E85" w:rsidRDefault="00375E85" w:rsidP="00375E85">
      <w:pPr>
        <w:rPr>
          <w:rFonts w:ascii="Comic Sans MS" w:hAnsi="Comic Sans MS" w:cs="Arial"/>
          <w:bCs/>
        </w:rPr>
      </w:pPr>
    </w:p>
    <w:p w14:paraId="1DD44A49" w14:textId="77777777" w:rsidR="00375E85" w:rsidRDefault="00375E85" w:rsidP="00375E85">
      <w:pPr>
        <w:rPr>
          <w:rFonts w:ascii="Comic Sans MS" w:hAnsi="Comic Sans MS" w:cs="Arial"/>
          <w:b/>
          <w:bCs/>
        </w:rPr>
      </w:pPr>
    </w:p>
    <w:p w14:paraId="525F4CE4" w14:textId="77777777" w:rsidR="00375E85" w:rsidRDefault="00375E85" w:rsidP="00375E85">
      <w:pPr>
        <w:rPr>
          <w:rFonts w:ascii="Comic Sans MS" w:hAnsi="Comic Sans MS" w:cs="Arial"/>
          <w:b/>
          <w:bCs/>
        </w:rPr>
      </w:pPr>
    </w:p>
    <w:p w14:paraId="35A9E4CA" w14:textId="77777777" w:rsidR="00375E85" w:rsidRDefault="00375E85" w:rsidP="00375E85">
      <w:pPr>
        <w:rPr>
          <w:rFonts w:ascii="Comic Sans MS" w:hAnsi="Comic Sans MS" w:cs="Arial"/>
          <w:b/>
          <w:bCs/>
        </w:rPr>
      </w:pPr>
    </w:p>
    <w:p w14:paraId="3A00E8D2" w14:textId="2D15BABE" w:rsidR="00375E85" w:rsidRPr="00375E85" w:rsidRDefault="00375E85" w:rsidP="00375E85">
      <w:pPr>
        <w:rPr>
          <w:rFonts w:ascii="Comic Sans MS" w:hAnsi="Comic Sans MS" w:cs="Arial"/>
          <w:b/>
          <w:bCs/>
          <w:u w:val="single"/>
        </w:rPr>
      </w:pPr>
      <w:r w:rsidRPr="00375E85">
        <w:rPr>
          <w:rFonts w:ascii="Comic Sans MS" w:hAnsi="Comic Sans MS" w:cs="Arial"/>
          <w:b/>
          <w:bCs/>
          <w:u w:val="single"/>
        </w:rPr>
        <w:lastRenderedPageBreak/>
        <w:t>Notifying Ofsted</w:t>
      </w:r>
    </w:p>
    <w:p w14:paraId="4FF09A47" w14:textId="77777777" w:rsidR="00375E85" w:rsidRPr="00375E85" w:rsidRDefault="00375E85" w:rsidP="00375E85">
      <w:pPr>
        <w:rPr>
          <w:rFonts w:ascii="Comic Sans MS" w:hAnsi="Comic Sans MS" w:cs="Arial"/>
          <w:bCs/>
        </w:rPr>
      </w:pPr>
      <w:r w:rsidRPr="00375E85">
        <w:rPr>
          <w:rFonts w:ascii="Comic Sans MS" w:hAnsi="Comic Sans MS" w:cs="Arial"/>
          <w:bCs/>
        </w:rPr>
        <w:t>We notify Ofsted of all significant changes as required by the EYFS Statutory Framework (2024) and Ofsted’s regulatory guidance. This includes:</w:t>
      </w:r>
    </w:p>
    <w:p w14:paraId="5C5B7566" w14:textId="77777777" w:rsidR="00375E85" w:rsidRPr="00375E85" w:rsidRDefault="00375E85" w:rsidP="00375E85">
      <w:pPr>
        <w:numPr>
          <w:ilvl w:val="0"/>
          <w:numId w:val="16"/>
        </w:numPr>
        <w:rPr>
          <w:rFonts w:ascii="Comic Sans MS" w:hAnsi="Comic Sans MS" w:cs="Arial"/>
          <w:bCs/>
        </w:rPr>
      </w:pPr>
      <w:r w:rsidRPr="00375E85">
        <w:rPr>
          <w:rFonts w:ascii="Comic Sans MS" w:hAnsi="Comic Sans MS" w:cs="Arial"/>
          <w:bCs/>
        </w:rPr>
        <w:t>Any change to the address or layout of the premises</w:t>
      </w:r>
    </w:p>
    <w:p w14:paraId="3BB3C191" w14:textId="77777777" w:rsidR="00375E85" w:rsidRPr="00375E85" w:rsidRDefault="00375E85" w:rsidP="00375E85">
      <w:pPr>
        <w:numPr>
          <w:ilvl w:val="0"/>
          <w:numId w:val="16"/>
        </w:numPr>
        <w:rPr>
          <w:rFonts w:ascii="Comic Sans MS" w:hAnsi="Comic Sans MS" w:cs="Arial"/>
          <w:bCs/>
        </w:rPr>
      </w:pPr>
      <w:r w:rsidRPr="00375E85">
        <w:rPr>
          <w:rFonts w:ascii="Comic Sans MS" w:hAnsi="Comic Sans MS" w:cs="Arial"/>
          <w:bCs/>
        </w:rPr>
        <w:t>Any change affecting the quality or capacity of childcare</w:t>
      </w:r>
    </w:p>
    <w:p w14:paraId="7A15A6A6" w14:textId="77777777" w:rsidR="00375E85" w:rsidRPr="00375E85" w:rsidRDefault="00375E85" w:rsidP="00375E85">
      <w:pPr>
        <w:numPr>
          <w:ilvl w:val="0"/>
          <w:numId w:val="16"/>
        </w:numPr>
        <w:rPr>
          <w:rFonts w:ascii="Comic Sans MS" w:hAnsi="Comic Sans MS" w:cs="Arial"/>
          <w:bCs/>
        </w:rPr>
      </w:pPr>
      <w:r w:rsidRPr="00375E85">
        <w:rPr>
          <w:rFonts w:ascii="Comic Sans MS" w:hAnsi="Comic Sans MS" w:cs="Arial"/>
          <w:bCs/>
        </w:rPr>
        <w:t>A change to the name, address or contact details of the registered provider</w:t>
      </w:r>
    </w:p>
    <w:p w14:paraId="2BA71961" w14:textId="77777777" w:rsidR="00375E85" w:rsidRPr="00375E85" w:rsidRDefault="00375E85" w:rsidP="00375E85">
      <w:pPr>
        <w:numPr>
          <w:ilvl w:val="0"/>
          <w:numId w:val="16"/>
        </w:numPr>
        <w:rPr>
          <w:rFonts w:ascii="Comic Sans MS" w:hAnsi="Comic Sans MS" w:cs="Arial"/>
          <w:bCs/>
        </w:rPr>
      </w:pPr>
      <w:r w:rsidRPr="00375E85">
        <w:rPr>
          <w:rFonts w:ascii="Comic Sans MS" w:hAnsi="Comic Sans MS" w:cs="Arial"/>
          <w:bCs/>
        </w:rPr>
        <w:t>A change to the manager or nominated person</w:t>
      </w:r>
    </w:p>
    <w:p w14:paraId="44856771" w14:textId="77777777" w:rsidR="00375E85" w:rsidRPr="00375E85" w:rsidRDefault="00375E85" w:rsidP="00375E85">
      <w:pPr>
        <w:numPr>
          <w:ilvl w:val="0"/>
          <w:numId w:val="16"/>
        </w:numPr>
        <w:rPr>
          <w:rFonts w:ascii="Comic Sans MS" w:hAnsi="Comic Sans MS" w:cs="Arial"/>
          <w:bCs/>
        </w:rPr>
      </w:pPr>
      <w:r w:rsidRPr="00375E85">
        <w:rPr>
          <w:rFonts w:ascii="Comic Sans MS" w:hAnsi="Comic Sans MS" w:cs="Arial"/>
          <w:bCs/>
        </w:rPr>
        <w:t>Any significant event affecting suitability to work with children</w:t>
      </w:r>
    </w:p>
    <w:p w14:paraId="4CDE45A6" w14:textId="77777777" w:rsidR="00375E85" w:rsidRPr="00375E85" w:rsidRDefault="00375E85" w:rsidP="00375E85">
      <w:pPr>
        <w:numPr>
          <w:ilvl w:val="0"/>
          <w:numId w:val="16"/>
        </w:numPr>
        <w:rPr>
          <w:rFonts w:ascii="Comic Sans MS" w:hAnsi="Comic Sans MS" w:cs="Arial"/>
          <w:bCs/>
        </w:rPr>
      </w:pPr>
      <w:r w:rsidRPr="00375E85">
        <w:rPr>
          <w:rFonts w:ascii="Comic Sans MS" w:hAnsi="Comic Sans MS" w:cs="Arial"/>
          <w:bCs/>
        </w:rPr>
        <w:t>Any event listed under the EYFS safeguarding and welfare requirements</w:t>
      </w:r>
    </w:p>
    <w:p w14:paraId="0622C4DB" w14:textId="77777777" w:rsidR="00375E85" w:rsidRPr="00375E85" w:rsidRDefault="00375E85" w:rsidP="00375E85">
      <w:pPr>
        <w:rPr>
          <w:rFonts w:ascii="Comic Sans MS" w:hAnsi="Comic Sans MS" w:cs="Arial"/>
          <w:bCs/>
        </w:rPr>
      </w:pPr>
      <w:r w:rsidRPr="00375E85">
        <w:rPr>
          <w:rFonts w:ascii="Comic Sans MS" w:hAnsi="Comic Sans MS" w:cs="Arial"/>
          <w:bCs/>
        </w:rPr>
        <w:t>Notifications are completed within required timescales and logged.</w:t>
      </w:r>
    </w:p>
    <w:p w14:paraId="7EE6A6F9" w14:textId="51BAE416" w:rsidR="00375E85" w:rsidRPr="00375E85" w:rsidRDefault="00375E85" w:rsidP="00375E85">
      <w:pPr>
        <w:rPr>
          <w:rFonts w:ascii="Comic Sans MS" w:hAnsi="Comic Sans MS" w:cs="Arial"/>
          <w:bCs/>
        </w:rPr>
      </w:pPr>
    </w:p>
    <w:p w14:paraId="18260BB7" w14:textId="77777777" w:rsidR="00375E85" w:rsidRDefault="00375E85" w:rsidP="00375E85">
      <w:pPr>
        <w:rPr>
          <w:rFonts w:ascii="Comic Sans MS" w:hAnsi="Comic Sans MS" w:cs="Arial"/>
          <w:b/>
          <w:bCs/>
        </w:rPr>
      </w:pPr>
    </w:p>
    <w:p w14:paraId="71A09F1B" w14:textId="09CCFD82" w:rsidR="00375E85" w:rsidRPr="00375E85" w:rsidRDefault="00375E85" w:rsidP="00375E85">
      <w:pPr>
        <w:rPr>
          <w:rFonts w:ascii="Comic Sans MS" w:hAnsi="Comic Sans MS" w:cs="Arial"/>
          <w:b/>
          <w:bCs/>
          <w:u w:val="single"/>
        </w:rPr>
      </w:pPr>
      <w:r w:rsidRPr="00375E85">
        <w:rPr>
          <w:rFonts w:ascii="Comic Sans MS" w:hAnsi="Comic Sans MS" w:cs="Arial"/>
          <w:b/>
          <w:bCs/>
          <w:u w:val="single"/>
        </w:rPr>
        <w:t>Confidentiality</w:t>
      </w:r>
    </w:p>
    <w:p w14:paraId="3A04CA5E" w14:textId="77777777" w:rsidR="00375E85" w:rsidRPr="00375E85" w:rsidRDefault="00375E85" w:rsidP="00375E85">
      <w:pPr>
        <w:numPr>
          <w:ilvl w:val="0"/>
          <w:numId w:val="17"/>
        </w:numPr>
        <w:rPr>
          <w:rFonts w:ascii="Comic Sans MS" w:hAnsi="Comic Sans MS" w:cs="Arial"/>
          <w:bCs/>
        </w:rPr>
      </w:pPr>
      <w:r w:rsidRPr="00375E85">
        <w:rPr>
          <w:rFonts w:ascii="Comic Sans MS" w:hAnsi="Comic Sans MS" w:cs="Arial"/>
          <w:bCs/>
        </w:rPr>
        <w:t>Sensitive documentation (including staff records, financial documents, and regulatory material) is treated as strictly confidential.</w:t>
      </w:r>
    </w:p>
    <w:p w14:paraId="64D43FDA" w14:textId="77777777" w:rsidR="00375E85" w:rsidRPr="00375E85" w:rsidRDefault="00375E85" w:rsidP="00375E85">
      <w:pPr>
        <w:numPr>
          <w:ilvl w:val="0"/>
          <w:numId w:val="17"/>
        </w:numPr>
        <w:rPr>
          <w:rFonts w:ascii="Comic Sans MS" w:hAnsi="Comic Sans MS" w:cs="Arial"/>
          <w:bCs/>
        </w:rPr>
      </w:pPr>
      <w:r w:rsidRPr="00375E85">
        <w:rPr>
          <w:rFonts w:ascii="Comic Sans MS" w:hAnsi="Comic Sans MS" w:cs="Arial"/>
          <w:bCs/>
        </w:rPr>
        <w:t>Information is shared only where lawful, necessary, and proportionate, following our Information Sharing Policy.</w:t>
      </w:r>
    </w:p>
    <w:p w14:paraId="3DA287E1" w14:textId="77777777" w:rsidR="00375E85" w:rsidRPr="00375E85" w:rsidRDefault="00375E85" w:rsidP="00375E85">
      <w:pPr>
        <w:numPr>
          <w:ilvl w:val="0"/>
          <w:numId w:val="17"/>
        </w:numPr>
        <w:rPr>
          <w:rFonts w:ascii="Comic Sans MS" w:hAnsi="Comic Sans MS" w:cs="Arial"/>
          <w:bCs/>
        </w:rPr>
      </w:pPr>
      <w:r w:rsidRPr="00375E85">
        <w:rPr>
          <w:rFonts w:ascii="Comic Sans MS" w:hAnsi="Comic Sans MS" w:cs="Arial"/>
          <w:bCs/>
        </w:rPr>
        <w:t>Staff receive training in data protection and confidentiality.</w:t>
      </w:r>
    </w:p>
    <w:p w14:paraId="1F439BFB" w14:textId="28937864" w:rsidR="00375E85" w:rsidRDefault="00375E85" w:rsidP="00375E85">
      <w:pPr>
        <w:rPr>
          <w:rFonts w:ascii="Comic Sans MS" w:hAnsi="Comic Sans MS" w:cs="Arial"/>
          <w:bCs/>
        </w:rPr>
      </w:pPr>
    </w:p>
    <w:p w14:paraId="58BA0046" w14:textId="77777777" w:rsidR="00375E85" w:rsidRPr="00375E85" w:rsidRDefault="00375E85" w:rsidP="00375E85">
      <w:pPr>
        <w:rPr>
          <w:rFonts w:ascii="Comic Sans MS" w:hAnsi="Comic Sans MS" w:cs="Arial"/>
          <w:bCs/>
        </w:rPr>
      </w:pPr>
    </w:p>
    <w:p w14:paraId="7FC3AC78" w14:textId="77777777" w:rsidR="00375E85" w:rsidRPr="00375E85" w:rsidRDefault="00375E85" w:rsidP="00375E85">
      <w:pPr>
        <w:rPr>
          <w:rFonts w:ascii="Comic Sans MS" w:hAnsi="Comic Sans MS" w:cs="Arial"/>
          <w:b/>
          <w:bCs/>
          <w:u w:val="single"/>
        </w:rPr>
      </w:pPr>
      <w:r w:rsidRPr="00375E85">
        <w:rPr>
          <w:rFonts w:ascii="Comic Sans MS" w:hAnsi="Comic Sans MS" w:cs="Arial"/>
          <w:b/>
          <w:bCs/>
          <w:u w:val="single"/>
        </w:rPr>
        <w:t>Legal Framework</w:t>
      </w:r>
    </w:p>
    <w:p w14:paraId="10BC71F4" w14:textId="77777777" w:rsidR="00375E85" w:rsidRPr="00375E85" w:rsidRDefault="00375E85" w:rsidP="00375E85">
      <w:pPr>
        <w:numPr>
          <w:ilvl w:val="0"/>
          <w:numId w:val="18"/>
        </w:numPr>
        <w:rPr>
          <w:rFonts w:ascii="Comic Sans MS" w:hAnsi="Comic Sans MS" w:cs="Arial"/>
        </w:rPr>
      </w:pPr>
      <w:r w:rsidRPr="00375E85">
        <w:rPr>
          <w:rFonts w:ascii="Comic Sans MS" w:hAnsi="Comic Sans MS" w:cs="Arial"/>
        </w:rPr>
        <w:t>UK General Data Protection Regulation (UK GDPR) 2018</w:t>
      </w:r>
    </w:p>
    <w:p w14:paraId="286C68F2" w14:textId="77777777" w:rsidR="00375E85" w:rsidRPr="00375E85" w:rsidRDefault="00375E85" w:rsidP="00375E85">
      <w:pPr>
        <w:numPr>
          <w:ilvl w:val="0"/>
          <w:numId w:val="18"/>
        </w:numPr>
        <w:rPr>
          <w:rFonts w:ascii="Comic Sans MS" w:hAnsi="Comic Sans MS" w:cs="Arial"/>
        </w:rPr>
      </w:pPr>
      <w:r w:rsidRPr="00375E85">
        <w:rPr>
          <w:rFonts w:ascii="Comic Sans MS" w:hAnsi="Comic Sans MS" w:cs="Arial"/>
        </w:rPr>
        <w:t>Data Protection Act 2018</w:t>
      </w:r>
    </w:p>
    <w:p w14:paraId="6202D471" w14:textId="77777777" w:rsidR="00375E85" w:rsidRPr="00375E85" w:rsidRDefault="00375E85" w:rsidP="00375E85">
      <w:pPr>
        <w:numPr>
          <w:ilvl w:val="0"/>
          <w:numId w:val="18"/>
        </w:numPr>
        <w:rPr>
          <w:rFonts w:ascii="Comic Sans MS" w:hAnsi="Comic Sans MS" w:cs="Arial"/>
        </w:rPr>
      </w:pPr>
      <w:r w:rsidRPr="00375E85">
        <w:rPr>
          <w:rFonts w:ascii="Comic Sans MS" w:hAnsi="Comic Sans MS" w:cs="Arial"/>
        </w:rPr>
        <w:t>Human Rights Act 1998</w:t>
      </w:r>
    </w:p>
    <w:p w14:paraId="219CECA9" w14:textId="77777777" w:rsidR="00375E85" w:rsidRPr="00375E85" w:rsidRDefault="00375E85" w:rsidP="00375E85">
      <w:pPr>
        <w:numPr>
          <w:ilvl w:val="0"/>
          <w:numId w:val="18"/>
        </w:numPr>
        <w:rPr>
          <w:rFonts w:ascii="Comic Sans MS" w:hAnsi="Comic Sans MS" w:cs="Arial"/>
        </w:rPr>
      </w:pPr>
      <w:r w:rsidRPr="00375E85">
        <w:rPr>
          <w:rFonts w:ascii="Comic Sans MS" w:hAnsi="Comic Sans MS" w:cs="Arial"/>
        </w:rPr>
        <w:t>Early Years Foundation Stage (EYFS) Statutory Framework 2024</w:t>
      </w:r>
    </w:p>
    <w:p w14:paraId="1C2FE1AB" w14:textId="77777777" w:rsidR="00375E85" w:rsidRPr="00375E85" w:rsidRDefault="00375E85" w:rsidP="00375E85">
      <w:pPr>
        <w:numPr>
          <w:ilvl w:val="0"/>
          <w:numId w:val="18"/>
        </w:numPr>
        <w:rPr>
          <w:rFonts w:ascii="Comic Sans MS" w:hAnsi="Comic Sans MS" w:cs="Arial"/>
        </w:rPr>
      </w:pPr>
      <w:r w:rsidRPr="00375E85">
        <w:rPr>
          <w:rFonts w:ascii="Comic Sans MS" w:hAnsi="Comic Sans MS" w:cs="Arial"/>
        </w:rPr>
        <w:t>Working Together to Safeguard Children (2023/24)</w:t>
      </w:r>
    </w:p>
    <w:p w14:paraId="065A7BCF" w14:textId="77777777" w:rsidR="00375E85" w:rsidRPr="00375E85" w:rsidRDefault="00375E85" w:rsidP="00375E85">
      <w:pPr>
        <w:rPr>
          <w:rFonts w:ascii="Comic Sans MS" w:hAnsi="Comic Sans MS" w:cs="Arial"/>
          <w:bCs/>
        </w:rPr>
      </w:pPr>
    </w:p>
    <w:p w14:paraId="67016B0F" w14:textId="77777777" w:rsidR="00375E85" w:rsidRPr="00375E85" w:rsidRDefault="00375E85" w:rsidP="00375E85">
      <w:pPr>
        <w:rPr>
          <w:rFonts w:ascii="Comic Sans MS" w:hAnsi="Comic Sans MS" w:cs="Arial"/>
          <w:bCs/>
        </w:rPr>
      </w:pPr>
    </w:p>
    <w:sectPr w:rsidR="00375E85" w:rsidRPr="00375E85">
      <w:headerReference w:type="default" r:id="rId7"/>
      <w:footerReference w:type="even" r:id="rId8"/>
      <w:footerReference w:type="default" r:id="rId9"/>
      <w:headerReference w:type="first" r:id="rId10"/>
      <w:footerReference w:type="first" r:id="rId11"/>
      <w:pgSz w:w="11906" w:h="16838"/>
      <w:pgMar w:top="764" w:right="567" w:bottom="843" w:left="567" w:header="708"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D03C6B" w14:textId="77777777" w:rsidR="00976600" w:rsidRDefault="00976600">
      <w:r>
        <w:separator/>
      </w:r>
    </w:p>
  </w:endnote>
  <w:endnote w:type="continuationSeparator" w:id="0">
    <w:p w14:paraId="00C19E8D" w14:textId="77777777" w:rsidR="00976600" w:rsidRDefault="009766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4C8D5E" w14:textId="77777777" w:rsidR="009657B6" w:rsidRDefault="009657B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D91C7A" w14:textId="77777777" w:rsidR="009657B6" w:rsidRDefault="009657B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E5636A" w14:textId="77777777" w:rsidR="009657B6" w:rsidRDefault="009657B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B679C5" w14:textId="77777777" w:rsidR="00976600" w:rsidRDefault="00976600">
      <w:r>
        <w:separator/>
      </w:r>
    </w:p>
  </w:footnote>
  <w:footnote w:type="continuationSeparator" w:id="0">
    <w:p w14:paraId="4493702A" w14:textId="77777777" w:rsidR="00976600" w:rsidRDefault="009766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DB7782" w14:textId="1A9A1764" w:rsidR="009657B6" w:rsidRDefault="00C01223">
    <w:pPr>
      <w:pBdr>
        <w:top w:val="single" w:sz="4" w:space="1" w:color="FF00FF"/>
        <w:left w:val="single" w:sz="4" w:space="4" w:color="FF00FF"/>
        <w:bottom w:val="single" w:sz="4" w:space="1" w:color="FF00FF"/>
        <w:right w:val="single" w:sz="4" w:space="4" w:color="FF00FF"/>
      </w:pBdr>
      <w:spacing w:before="120" w:after="120"/>
      <w:jc w:val="center"/>
      <w:rPr>
        <w:rFonts w:ascii="Comic Sans MS" w:hAnsi="Comic Sans MS"/>
        <w:b/>
        <w:sz w:val="36"/>
        <w:szCs w:val="36"/>
        <w:u w:val="single"/>
      </w:rPr>
    </w:pPr>
    <w:r>
      <w:rPr>
        <w:noProof/>
      </w:rPr>
      <w:drawing>
        <wp:anchor distT="0" distB="0" distL="0" distR="0" simplePos="0" relativeHeight="251657728" behindDoc="0" locked="0" layoutInCell="1" allowOverlap="1" wp14:anchorId="39C0DF28" wp14:editId="16D593F7">
          <wp:simplePos x="0" y="0"/>
          <wp:positionH relativeFrom="column">
            <wp:posOffset>2703195</wp:posOffset>
          </wp:positionH>
          <wp:positionV relativeFrom="paragraph">
            <wp:posOffset>-371475</wp:posOffset>
          </wp:positionV>
          <wp:extent cx="1463675" cy="436880"/>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63675" cy="43688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9657B6">
      <w:rPr>
        <w:rFonts w:ascii="Comic Sans MS" w:hAnsi="Comic Sans MS"/>
        <w:b/>
        <w:sz w:val="36"/>
        <w:szCs w:val="36"/>
        <w:u w:val="single"/>
      </w:rPr>
      <w:t>Safeguarding and Welfare Requirement: Information and Records</w:t>
    </w:r>
  </w:p>
  <w:p w14:paraId="7B8483A0" w14:textId="77777777" w:rsidR="009657B6" w:rsidRDefault="009657B6">
    <w:pPr>
      <w:pBdr>
        <w:top w:val="single" w:sz="4" w:space="1" w:color="FF00FF"/>
        <w:left w:val="single" w:sz="4" w:space="4" w:color="FF00FF"/>
        <w:bottom w:val="single" w:sz="4" w:space="1" w:color="FF00FF"/>
        <w:right w:val="single" w:sz="4" w:space="4" w:color="FF00FF"/>
      </w:pBdr>
      <w:spacing w:before="120" w:after="120"/>
      <w:rPr>
        <w:rFonts w:ascii="Arial" w:hAnsi="Arial"/>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0240C" w14:textId="77777777" w:rsidR="009657B6" w:rsidRDefault="009657B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1"/>
      <w:numFmt w:val="bullet"/>
      <w:lvlText w:val=""/>
      <w:lvlJc w:val="left"/>
      <w:pPr>
        <w:tabs>
          <w:tab w:val="num" w:pos="0"/>
        </w:tabs>
        <w:ind w:left="360" w:hanging="360"/>
      </w:pPr>
      <w:rPr>
        <w:rFonts w:ascii="Wingdings" w:hAnsi="Wingdings"/>
        <w:color w:val="7030A0"/>
      </w:rPr>
    </w:lvl>
  </w:abstractNum>
  <w:abstractNum w:abstractNumId="2" w15:restartNumberingAfterBreak="0">
    <w:nsid w:val="00000003"/>
    <w:multiLevelType w:val="singleLevel"/>
    <w:tmpl w:val="00000003"/>
    <w:name w:val="WW8Num3"/>
    <w:lvl w:ilvl="0">
      <w:start w:val="1"/>
      <w:numFmt w:val="bullet"/>
      <w:lvlText w:val=""/>
      <w:lvlJc w:val="left"/>
      <w:pPr>
        <w:tabs>
          <w:tab w:val="num" w:pos="0"/>
        </w:tabs>
        <w:ind w:left="360" w:hanging="360"/>
      </w:pPr>
      <w:rPr>
        <w:rFonts w:ascii="Wingdings" w:hAnsi="Wingdings"/>
        <w:color w:val="7030A0"/>
      </w:rPr>
    </w:lvl>
  </w:abstractNum>
  <w:abstractNum w:abstractNumId="3" w15:restartNumberingAfterBreak="0">
    <w:nsid w:val="00000004"/>
    <w:multiLevelType w:val="singleLevel"/>
    <w:tmpl w:val="00000004"/>
    <w:name w:val="WW8Num4"/>
    <w:lvl w:ilvl="0">
      <w:start w:val="1"/>
      <w:numFmt w:val="bullet"/>
      <w:lvlText w:val=""/>
      <w:lvlJc w:val="left"/>
      <w:pPr>
        <w:tabs>
          <w:tab w:val="num" w:pos="0"/>
        </w:tabs>
        <w:ind w:left="360" w:hanging="360"/>
      </w:pPr>
      <w:rPr>
        <w:rFonts w:ascii="Wingdings" w:hAnsi="Wingdings"/>
        <w:color w:val="7030A0"/>
      </w:rPr>
    </w:lvl>
  </w:abstractNum>
  <w:abstractNum w:abstractNumId="4" w15:restartNumberingAfterBreak="0">
    <w:nsid w:val="00000005"/>
    <w:multiLevelType w:val="singleLevel"/>
    <w:tmpl w:val="00000005"/>
    <w:name w:val="WW8Num5"/>
    <w:lvl w:ilvl="0">
      <w:start w:val="1"/>
      <w:numFmt w:val="bullet"/>
      <w:lvlText w:val=""/>
      <w:lvlJc w:val="left"/>
      <w:pPr>
        <w:tabs>
          <w:tab w:val="num" w:pos="0"/>
        </w:tabs>
        <w:ind w:left="360" w:hanging="360"/>
      </w:pPr>
      <w:rPr>
        <w:rFonts w:ascii="Wingdings" w:hAnsi="Wingdings"/>
        <w:color w:val="7030A0"/>
      </w:rPr>
    </w:lvl>
  </w:abstractNum>
  <w:abstractNum w:abstractNumId="5" w15:restartNumberingAfterBreak="0">
    <w:nsid w:val="02C14D13"/>
    <w:multiLevelType w:val="multilevel"/>
    <w:tmpl w:val="12744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4944EC9"/>
    <w:multiLevelType w:val="multilevel"/>
    <w:tmpl w:val="70F6E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DE2745A"/>
    <w:multiLevelType w:val="multilevel"/>
    <w:tmpl w:val="DCF43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6855ACA"/>
    <w:multiLevelType w:val="multilevel"/>
    <w:tmpl w:val="A6221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D982481"/>
    <w:multiLevelType w:val="multilevel"/>
    <w:tmpl w:val="43BA9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2573B81"/>
    <w:multiLevelType w:val="multilevel"/>
    <w:tmpl w:val="0AE67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3F14384"/>
    <w:multiLevelType w:val="multilevel"/>
    <w:tmpl w:val="D0862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5FF04F7"/>
    <w:multiLevelType w:val="multilevel"/>
    <w:tmpl w:val="516297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DF33313"/>
    <w:multiLevelType w:val="multilevel"/>
    <w:tmpl w:val="3320A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3757FA5"/>
    <w:multiLevelType w:val="multilevel"/>
    <w:tmpl w:val="5AD63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BCF4B4B"/>
    <w:multiLevelType w:val="multilevel"/>
    <w:tmpl w:val="8D60F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EF76A78"/>
    <w:multiLevelType w:val="multilevel"/>
    <w:tmpl w:val="73ECB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2E04915"/>
    <w:multiLevelType w:val="multilevel"/>
    <w:tmpl w:val="C734C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60846434">
    <w:abstractNumId w:val="0"/>
  </w:num>
  <w:num w:numId="2" w16cid:durableId="2095857666">
    <w:abstractNumId w:val="1"/>
  </w:num>
  <w:num w:numId="3" w16cid:durableId="1213225807">
    <w:abstractNumId w:val="2"/>
  </w:num>
  <w:num w:numId="4" w16cid:durableId="703941223">
    <w:abstractNumId w:val="3"/>
  </w:num>
  <w:num w:numId="5" w16cid:durableId="616839284">
    <w:abstractNumId w:val="4"/>
  </w:num>
  <w:num w:numId="6" w16cid:durableId="637687851">
    <w:abstractNumId w:val="16"/>
  </w:num>
  <w:num w:numId="7" w16cid:durableId="351957395">
    <w:abstractNumId w:val="11"/>
  </w:num>
  <w:num w:numId="8" w16cid:durableId="1539052540">
    <w:abstractNumId w:val="17"/>
  </w:num>
  <w:num w:numId="9" w16cid:durableId="517549982">
    <w:abstractNumId w:val="14"/>
  </w:num>
  <w:num w:numId="10" w16cid:durableId="2104455663">
    <w:abstractNumId w:val="5"/>
  </w:num>
  <w:num w:numId="11" w16cid:durableId="1100100522">
    <w:abstractNumId w:val="7"/>
  </w:num>
  <w:num w:numId="12" w16cid:durableId="1605385011">
    <w:abstractNumId w:val="12"/>
  </w:num>
  <w:num w:numId="13" w16cid:durableId="427392138">
    <w:abstractNumId w:val="10"/>
  </w:num>
  <w:num w:numId="14" w16cid:durableId="1071152208">
    <w:abstractNumId w:val="6"/>
  </w:num>
  <w:num w:numId="15" w16cid:durableId="1656716776">
    <w:abstractNumId w:val="15"/>
  </w:num>
  <w:num w:numId="16" w16cid:durableId="631596770">
    <w:abstractNumId w:val="8"/>
  </w:num>
  <w:num w:numId="17" w16cid:durableId="175729516">
    <w:abstractNumId w:val="9"/>
  </w:num>
  <w:num w:numId="18" w16cid:durableId="70945590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4D4"/>
    <w:rsid w:val="000D14D4"/>
    <w:rsid w:val="00375E85"/>
    <w:rsid w:val="004E1C07"/>
    <w:rsid w:val="009657B6"/>
    <w:rsid w:val="009721B7"/>
    <w:rsid w:val="00976600"/>
    <w:rsid w:val="00991911"/>
    <w:rsid w:val="00B84CAC"/>
    <w:rsid w:val="00C012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5BE493DF"/>
  <w15:chartTrackingRefBased/>
  <w15:docId w15:val="{A213D62E-5651-44BE-851E-C178AB553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cs="Calibri"/>
      <w:sz w:val="24"/>
      <w:szCs w:val="24"/>
      <w:lang w:eastAsia="ar-SA"/>
    </w:rPr>
  </w:style>
  <w:style w:type="paragraph" w:styleId="Heading1">
    <w:name w:val="heading 1"/>
    <w:basedOn w:val="Normal"/>
    <w:next w:val="Normal"/>
    <w:qFormat/>
    <w:pPr>
      <w:keepNext/>
      <w:numPr>
        <w:numId w:val="1"/>
      </w:numPr>
      <w:spacing w:before="120" w:after="120"/>
      <w:outlineLvl w:val="0"/>
    </w:pPr>
    <w:rPr>
      <w:rFonts w:ascii="Arial" w:hAnsi="Arial"/>
      <w:b/>
      <w:bCs/>
    </w:rPr>
  </w:style>
  <w:style w:type="paragraph" w:styleId="Heading2">
    <w:name w:val="heading 2"/>
    <w:basedOn w:val="Normal"/>
    <w:next w:val="Normal"/>
    <w:qFormat/>
    <w:pPr>
      <w:keepNext/>
      <w:keepLines/>
      <w:numPr>
        <w:ilvl w:val="1"/>
        <w:numId w:val="1"/>
      </w:numPr>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semiHidden/>
    <w:unhideWhenUsed/>
    <w:qFormat/>
    <w:rsid w:val="00375E85"/>
    <w:pPr>
      <w:keepNext/>
      <w:keepLines/>
      <w:spacing w:before="40"/>
      <w:outlineLvl w:val="2"/>
    </w:pPr>
    <w:rPr>
      <w:rFonts w:asciiTheme="majorHAnsi" w:eastAsiaTheme="majorEastAsia" w:hAnsiTheme="majorHAnsi" w:cstheme="majorBidi"/>
      <w:color w:val="0A2F40" w:themeColor="accent1" w:themeShade="7F"/>
    </w:rPr>
  </w:style>
  <w:style w:type="character" w:default="1" w:styleId="DefaultParagraphFont">
    <w:name w:val="Default Paragraph Fon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Pr>
      <w:rFonts w:ascii="Wingdings" w:hAnsi="Wingdings"/>
      <w:color w:val="7030A0"/>
    </w:rPr>
  </w:style>
  <w:style w:type="character" w:customStyle="1" w:styleId="WW8Num3z0">
    <w:name w:val="WW8Num3z0"/>
    <w:rPr>
      <w:rFonts w:ascii="Wingdings" w:hAnsi="Wingdings"/>
      <w:color w:val="7030A0"/>
    </w:rPr>
  </w:style>
  <w:style w:type="character" w:customStyle="1" w:styleId="WW8Num4z0">
    <w:name w:val="WW8Num4z0"/>
    <w:rPr>
      <w:rFonts w:ascii="Wingdings" w:hAnsi="Wingdings"/>
      <w:color w:val="7030A0"/>
    </w:rPr>
  </w:style>
  <w:style w:type="character" w:customStyle="1" w:styleId="WW8Num5z0">
    <w:name w:val="WW8Num5z0"/>
    <w:rPr>
      <w:rFonts w:ascii="Wingdings" w:hAnsi="Wingdings"/>
      <w:color w:val="7030A0"/>
    </w:rPr>
  </w:style>
  <w:style w:type="character" w:customStyle="1" w:styleId="Absatz-Standardschriftart">
    <w:name w:val="Absatz-Standardschriftart"/>
  </w:style>
  <w:style w:type="character" w:customStyle="1" w:styleId="WW8Num1z0">
    <w:name w:val="WW8Num1z0"/>
    <w:rPr>
      <w:rFonts w:ascii="Wingdings" w:hAnsi="Wingdings"/>
      <w:color w:val="7030A0"/>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1z3">
    <w:name w:val="WW8Num1z3"/>
    <w:rPr>
      <w:rFonts w:ascii="Symbol" w:hAnsi="Symbol"/>
    </w:rPr>
  </w:style>
  <w:style w:type="character" w:customStyle="1" w:styleId="WW8Num2z1">
    <w:name w:val="WW8Num2z1"/>
    <w:rPr>
      <w:rFonts w:ascii="Courier New" w:hAnsi="Courier New"/>
    </w:rPr>
  </w:style>
  <w:style w:type="character" w:customStyle="1" w:styleId="WW8Num2z2">
    <w:name w:val="WW8Num2z2"/>
    <w:rPr>
      <w:rFonts w:ascii="Wingdings" w:hAnsi="Wingdings"/>
    </w:rPr>
  </w:style>
  <w:style w:type="character" w:customStyle="1" w:styleId="WW8Num2z3">
    <w:name w:val="WW8Num2z3"/>
    <w:rPr>
      <w:rFonts w:ascii="Symbol" w:hAnsi="Symbol"/>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rPr>
  </w:style>
  <w:style w:type="character" w:customStyle="1" w:styleId="WW8Num3z3">
    <w:name w:val="WW8Num3z3"/>
    <w:rPr>
      <w:rFonts w:ascii="Symbol" w:hAnsi="Symbol"/>
    </w:rPr>
  </w:style>
  <w:style w:type="character" w:customStyle="1" w:styleId="WW8Num4z1">
    <w:name w:val="WW8Num4z1"/>
    <w:rPr>
      <w:rFonts w:ascii="Courier New" w:hAnsi="Courier New"/>
    </w:rPr>
  </w:style>
  <w:style w:type="character" w:customStyle="1" w:styleId="WW8Num4z2">
    <w:name w:val="WW8Num4z2"/>
    <w:rPr>
      <w:rFonts w:ascii="Wingdings" w:hAnsi="Wingdings"/>
    </w:rPr>
  </w:style>
  <w:style w:type="character" w:customStyle="1" w:styleId="WW8Num4z3">
    <w:name w:val="WW8Num4z3"/>
    <w:rPr>
      <w:rFonts w:ascii="Symbol" w:hAnsi="Symbol"/>
    </w:rPr>
  </w:style>
  <w:style w:type="character" w:styleId="DefaultParagraphFont0">
    <w:name w:val="Default Paragraph Font"/>
  </w:style>
  <w:style w:type="character" w:customStyle="1" w:styleId="Heading1Char">
    <w:name w:val="Heading 1 Char"/>
    <w:rPr>
      <w:rFonts w:ascii="Arial" w:hAnsi="Arial" w:cs="Arial"/>
      <w:b/>
      <w:bCs/>
      <w:sz w:val="24"/>
      <w:szCs w:val="24"/>
      <w:lang w:val="en-GB"/>
    </w:rPr>
  </w:style>
  <w:style w:type="character" w:customStyle="1" w:styleId="Heading2Char">
    <w:name w:val="Heading 2 Char"/>
    <w:rPr>
      <w:rFonts w:ascii="Cambria" w:hAnsi="Cambria" w:cs="Times New Roman"/>
      <w:b/>
      <w:bCs/>
      <w:color w:val="4F81BD"/>
      <w:sz w:val="26"/>
      <w:szCs w:val="26"/>
      <w:lang w:val="en-GB"/>
    </w:rPr>
  </w:style>
  <w:style w:type="character" w:styleId="Strong">
    <w:name w:val="Strong"/>
    <w:qFormat/>
    <w:rPr>
      <w:rFonts w:cs="Times New Roman"/>
      <w:b/>
      <w:bCs/>
    </w:rPr>
  </w:style>
  <w:style w:type="character" w:styleId="Hyperlink">
    <w:name w:val="Hyperlink"/>
    <w:rPr>
      <w:rFonts w:cs="Times New Roman"/>
      <w:color w:val="0000FF"/>
      <w:u w:val="single"/>
    </w:rPr>
  </w:style>
  <w:style w:type="character" w:customStyle="1" w:styleId="BodyTextChar">
    <w:name w:val="Body Text Char"/>
    <w:rPr>
      <w:rFonts w:ascii="Arial" w:hAnsi="Arial" w:cs="Times New Roman"/>
      <w:i/>
      <w:sz w:val="24"/>
      <w:szCs w:val="24"/>
      <w:lang w:val="en-GB"/>
    </w:rPr>
  </w:style>
  <w:style w:type="character" w:customStyle="1" w:styleId="BalloonTextChar">
    <w:name w:val="Balloon Text Char"/>
    <w:rPr>
      <w:rFonts w:ascii="Tahoma" w:hAnsi="Tahoma" w:cs="Tahoma"/>
      <w:sz w:val="16"/>
      <w:szCs w:val="16"/>
      <w:lang w:val="en-GB"/>
    </w:rPr>
  </w:style>
  <w:style w:type="character" w:customStyle="1" w:styleId="HeaderChar">
    <w:name w:val="Header Char"/>
    <w:rPr>
      <w:rFonts w:ascii="Times New Roman" w:hAnsi="Times New Roman" w:cs="Times New Roman"/>
      <w:sz w:val="24"/>
      <w:szCs w:val="24"/>
      <w:lang w:val="en-GB"/>
    </w:rPr>
  </w:style>
  <w:style w:type="character" w:customStyle="1" w:styleId="FooterChar">
    <w:name w:val="Footer Char"/>
    <w:rPr>
      <w:rFonts w:ascii="Times New Roman" w:hAnsi="Times New Roman" w:cs="Times New Roman"/>
      <w:sz w:val="24"/>
      <w:szCs w:val="24"/>
      <w:lang w:val="en-GB"/>
    </w:rPr>
  </w:style>
  <w:style w:type="paragraph" w:customStyle="1" w:styleId="Heading">
    <w:name w:val="Heading"/>
    <w:basedOn w:val="Normal"/>
    <w:next w:val="BodyText"/>
    <w:pPr>
      <w:keepNext/>
      <w:spacing w:before="240" w:after="120"/>
    </w:pPr>
    <w:rPr>
      <w:rFonts w:ascii="Arial" w:eastAsia="SimSun" w:hAnsi="Arial" w:cs="Lucida Sans"/>
      <w:sz w:val="28"/>
      <w:szCs w:val="28"/>
    </w:rPr>
  </w:style>
  <w:style w:type="paragraph" w:styleId="BodyText">
    <w:name w:val="Body Text"/>
    <w:basedOn w:val="Normal"/>
    <w:pPr>
      <w:spacing w:before="120" w:after="120"/>
    </w:pPr>
    <w:rPr>
      <w:rFonts w:ascii="Arial" w:hAnsi="Arial"/>
      <w:i/>
    </w:r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rPr>
  </w:style>
  <w:style w:type="paragraph" w:customStyle="1" w:styleId="Index">
    <w:name w:val="Index"/>
    <w:basedOn w:val="Normal"/>
    <w:pPr>
      <w:suppressLineNumbers/>
    </w:pPr>
    <w:rPr>
      <w:rFonts w:cs="Lucida Sans"/>
    </w:rPr>
  </w:style>
  <w:style w:type="paragraph" w:styleId="ListParagraph">
    <w:name w:val="List Paragraph"/>
    <w:basedOn w:val="Normal"/>
    <w:qFormat/>
    <w:pPr>
      <w:ind w:left="720"/>
    </w:pPr>
  </w:style>
  <w:style w:type="paragraph" w:styleId="BalloonText">
    <w:name w:val="Balloon Text"/>
    <w:basedOn w:val="Normal"/>
    <w:rPr>
      <w:rFonts w:ascii="Tahoma" w:hAnsi="Tahoma"/>
      <w:sz w:val="16"/>
      <w:szCs w:val="16"/>
    </w:rPr>
  </w:style>
  <w:style w:type="paragraph" w:styleId="Header">
    <w:name w:val="header"/>
    <w:basedOn w:val="Normal"/>
  </w:style>
  <w:style w:type="paragraph" w:styleId="Footer">
    <w:name w:val="footer"/>
    <w:basedOn w:val="Normal"/>
  </w:style>
  <w:style w:type="paragraph" w:styleId="Revision">
    <w:name w:val="Revision"/>
    <w:pPr>
      <w:suppressAutoHyphens/>
    </w:pPr>
    <w:rPr>
      <w:rFonts w:eastAsia="Arial" w:cs="Calibri"/>
      <w:sz w:val="24"/>
      <w:szCs w:val="24"/>
      <w:lang w:eastAsia="ar-SA"/>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character" w:customStyle="1" w:styleId="Heading3Char">
    <w:name w:val="Heading 3 Char"/>
    <w:basedOn w:val="DefaultParagraphFont"/>
    <w:link w:val="Heading3"/>
    <w:uiPriority w:val="9"/>
    <w:semiHidden/>
    <w:rsid w:val="00375E85"/>
    <w:rPr>
      <w:rFonts w:asciiTheme="majorHAnsi" w:eastAsiaTheme="majorEastAsia" w:hAnsiTheme="majorHAnsi" w:cstheme="majorBidi"/>
      <w:color w:val="0A2F40" w:themeColor="accent1" w:themeShade="7F"/>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648</Words>
  <Characters>3700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Info - JPEC</cp:lastModifiedBy>
  <cp:revision>3</cp:revision>
  <cp:lastPrinted>2019-10-27T14:45:00Z</cp:lastPrinted>
  <dcterms:created xsi:type="dcterms:W3CDTF">2025-11-19T09:40:00Z</dcterms:created>
  <dcterms:modified xsi:type="dcterms:W3CDTF">2025-11-19T09:42:00Z</dcterms:modified>
</cp:coreProperties>
</file>