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696129F" w14:textId="77777777" w:rsidR="00DB2037" w:rsidRDefault="00DB2037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No-smoking</w:t>
      </w:r>
    </w:p>
    <w:p w14:paraId="365538F4" w14:textId="77777777" w:rsidR="00DB2037" w:rsidRDefault="00DB2037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7E76B54A" w14:textId="77777777" w:rsidR="00DB2037" w:rsidRPr="006E7451" w:rsidRDefault="00DB2037" w:rsidP="006E7451">
      <w:pPr>
        <w:rPr>
          <w:rFonts w:ascii="Comic Sans MS" w:hAnsi="Comic Sans MS" w:cs="Arial"/>
          <w:b/>
          <w:u w:val="single"/>
        </w:rPr>
      </w:pPr>
      <w:r w:rsidRPr="006E7451">
        <w:rPr>
          <w:rFonts w:ascii="Comic Sans MS" w:hAnsi="Comic Sans MS" w:cs="Arial"/>
          <w:b/>
          <w:u w:val="single"/>
        </w:rPr>
        <w:t>Policy statement</w:t>
      </w:r>
    </w:p>
    <w:p w14:paraId="43069B74" w14:textId="77777777" w:rsidR="00D1774C" w:rsidRPr="00D1774C" w:rsidRDefault="00D1774C" w:rsidP="00D1774C">
      <w:pPr>
        <w:rPr>
          <w:rFonts w:ascii="Comic Sans MS" w:hAnsi="Comic Sans MS" w:cs="Arial"/>
        </w:rPr>
      </w:pPr>
      <w:r w:rsidRPr="00D1774C">
        <w:rPr>
          <w:rFonts w:ascii="Comic Sans MS" w:hAnsi="Comic Sans MS" w:cs="Arial"/>
        </w:rPr>
        <w:t>We are committed to providing a healthy, safe and smoke-free environment for all children, families, staff and visitors. Smoking, vaping and the use of e-cigarettes are not permitted anywhere on the premises, indoors or outdoors, at any time. This policy supports children’s health and wellbeing, complies with the EYFS 2024/25 requirements, and adheres to the Smoke-free Regulations and local Bromley safeguarding expectations.</w:t>
      </w:r>
    </w:p>
    <w:p w14:paraId="6F8699AA" w14:textId="77777777" w:rsidR="00D1774C" w:rsidRPr="00D1774C" w:rsidRDefault="00D1774C" w:rsidP="00D1774C">
      <w:pPr>
        <w:rPr>
          <w:rFonts w:ascii="Comic Sans MS" w:hAnsi="Comic Sans MS" w:cs="Arial"/>
        </w:rPr>
      </w:pPr>
      <w:r w:rsidRPr="00D1774C">
        <w:rPr>
          <w:rFonts w:ascii="Comic Sans MS" w:hAnsi="Comic Sans MS" w:cs="Arial"/>
        </w:rPr>
        <w:t>We maintain a clear culture of promoting children’s health and modelling positive behaviour.</w:t>
      </w:r>
    </w:p>
    <w:p w14:paraId="7F0441D6" w14:textId="77777777" w:rsidR="00DB2037" w:rsidRDefault="00DB2037" w:rsidP="006E7451">
      <w:pPr>
        <w:rPr>
          <w:rFonts w:ascii="Comic Sans MS" w:hAnsi="Comic Sans MS" w:cs="Arial"/>
        </w:rPr>
      </w:pPr>
    </w:p>
    <w:p w14:paraId="615EBC0E" w14:textId="77777777" w:rsidR="00DB2037" w:rsidRPr="00F167E5" w:rsidRDefault="00DB2037" w:rsidP="006E7451">
      <w:pPr>
        <w:rPr>
          <w:rFonts w:ascii="Comic Sans MS" w:hAnsi="Comic Sans MS" w:cs="Arial"/>
          <w:b/>
          <w:u w:val="single"/>
        </w:rPr>
      </w:pPr>
      <w:r w:rsidRPr="00F167E5">
        <w:rPr>
          <w:rFonts w:ascii="Comic Sans MS" w:hAnsi="Comic Sans MS" w:cs="Arial"/>
          <w:b/>
          <w:u w:val="single"/>
        </w:rPr>
        <w:t>Procedures</w:t>
      </w:r>
    </w:p>
    <w:p w14:paraId="3D924A8F" w14:textId="6A4725D1" w:rsidR="00F167E5" w:rsidRPr="00F167E5" w:rsidRDefault="00F167E5" w:rsidP="00F167E5">
      <w:pPr>
        <w:pStyle w:val="NormalWeb"/>
        <w:spacing w:before="0" w:after="0"/>
        <w:rPr>
          <w:rFonts w:ascii="Comic Sans MS" w:hAnsi="Comic Sans MS" w:cs="Arial"/>
          <w:b/>
          <w:bCs/>
        </w:rPr>
      </w:pPr>
      <w:r w:rsidRPr="00F167E5">
        <w:rPr>
          <w:rFonts w:ascii="Comic Sans MS" w:hAnsi="Comic Sans MS" w:cs="Arial"/>
          <w:b/>
          <w:bCs/>
        </w:rPr>
        <w:t>Smoke-Free Premises</w:t>
      </w:r>
    </w:p>
    <w:p w14:paraId="304326B8" w14:textId="77777777" w:rsidR="00F167E5" w:rsidRPr="00F167E5" w:rsidRDefault="00F167E5" w:rsidP="00F167E5">
      <w:pPr>
        <w:pStyle w:val="NormalWeb"/>
        <w:numPr>
          <w:ilvl w:val="0"/>
          <w:numId w:val="3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The entire setting, including the building, outdoor learning areas, staff areas, car parks, entrances and exits, is designated as smoke-free and vape-free.</w:t>
      </w:r>
    </w:p>
    <w:p w14:paraId="1B31215C" w14:textId="77777777" w:rsidR="00F167E5" w:rsidRPr="00F167E5" w:rsidRDefault="00F167E5" w:rsidP="00F167E5">
      <w:pPr>
        <w:pStyle w:val="NormalWeb"/>
        <w:numPr>
          <w:ilvl w:val="0"/>
          <w:numId w:val="3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No-smoking and no-vaping signs are displayed prominently at all access points and within the premises.</w:t>
      </w:r>
    </w:p>
    <w:p w14:paraId="46D988F5" w14:textId="7FE1B4FF" w:rsidR="00F167E5" w:rsidRPr="00F167E5" w:rsidRDefault="00F167E5" w:rsidP="00F167E5">
      <w:pPr>
        <w:pStyle w:val="NormalWeb"/>
        <w:spacing w:before="0" w:after="0"/>
        <w:rPr>
          <w:rFonts w:ascii="Comic Sans MS" w:hAnsi="Comic Sans MS" w:cs="Arial"/>
          <w:b/>
          <w:bCs/>
        </w:rPr>
      </w:pPr>
      <w:r w:rsidRPr="00F167E5">
        <w:rPr>
          <w:rFonts w:ascii="Comic Sans MS" w:hAnsi="Comic Sans MS" w:cs="Arial"/>
          <w:b/>
          <w:bCs/>
        </w:rPr>
        <w:t>Expectations of Staff, Students and Volunteers</w:t>
      </w:r>
    </w:p>
    <w:p w14:paraId="2268043C" w14:textId="77777777" w:rsidR="00F167E5" w:rsidRPr="00F167E5" w:rsidRDefault="00F167E5" w:rsidP="00F167E5">
      <w:pPr>
        <w:pStyle w:val="NormalWeb"/>
        <w:numPr>
          <w:ilvl w:val="0"/>
          <w:numId w:val="4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All staff, volunteers, students and contractors are made aware of this policy during induction and through ongoing supervision.</w:t>
      </w:r>
    </w:p>
    <w:p w14:paraId="0B77347D" w14:textId="77777777" w:rsidR="00F167E5" w:rsidRPr="00F167E5" w:rsidRDefault="00F167E5" w:rsidP="00F167E5">
      <w:pPr>
        <w:pStyle w:val="NormalWeb"/>
        <w:numPr>
          <w:ilvl w:val="0"/>
          <w:numId w:val="4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 xml:space="preserve">Smoking or vaping is not permitted at any time during working hours, except off-site, </w:t>
      </w:r>
      <w:proofErr w:type="gramStart"/>
      <w:r w:rsidRPr="00F167E5">
        <w:rPr>
          <w:rFonts w:ascii="Comic Sans MS" w:hAnsi="Comic Sans MS" w:cs="Arial"/>
        </w:rPr>
        <w:t>off-premises</w:t>
      </w:r>
      <w:proofErr w:type="gramEnd"/>
      <w:r w:rsidRPr="00F167E5">
        <w:rPr>
          <w:rFonts w:ascii="Comic Sans MS" w:hAnsi="Comic Sans MS" w:cs="Arial"/>
        </w:rPr>
        <w:t>, during a scheduled break.</w:t>
      </w:r>
    </w:p>
    <w:p w14:paraId="772545D8" w14:textId="77777777" w:rsidR="00F167E5" w:rsidRPr="00F167E5" w:rsidRDefault="00F167E5" w:rsidP="00F167E5">
      <w:pPr>
        <w:pStyle w:val="NormalWeb"/>
        <w:numPr>
          <w:ilvl w:val="0"/>
          <w:numId w:val="4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Staff must not smoke or vape while wearing the setting uniform or any identifiable staff lanyards. Uniforms must be covered if staff leave the premises to smoke on breaks.</w:t>
      </w:r>
    </w:p>
    <w:p w14:paraId="6BF576A3" w14:textId="77777777" w:rsidR="00F167E5" w:rsidRPr="00F167E5" w:rsidRDefault="00F167E5" w:rsidP="00F167E5">
      <w:pPr>
        <w:pStyle w:val="NormalWeb"/>
        <w:numPr>
          <w:ilvl w:val="0"/>
          <w:numId w:val="4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Staff who do smoke off-site during breaks must take reasonable steps to prevent returning smelling strongly of smoke, including hand washing and changing outer clothing where needed.</w:t>
      </w:r>
    </w:p>
    <w:p w14:paraId="42D53F21" w14:textId="77777777" w:rsidR="00F167E5" w:rsidRPr="00F167E5" w:rsidRDefault="00F167E5" w:rsidP="00F167E5">
      <w:pPr>
        <w:pStyle w:val="NormalWeb"/>
        <w:numPr>
          <w:ilvl w:val="0"/>
          <w:numId w:val="4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E-cigarettes, vapes, heat-not-burn devices or similar products must not be used on the premises.</w:t>
      </w:r>
    </w:p>
    <w:p w14:paraId="09E3AED5" w14:textId="77777777" w:rsidR="00F167E5" w:rsidRPr="00F167E5" w:rsidRDefault="00F167E5" w:rsidP="00F167E5">
      <w:pPr>
        <w:pStyle w:val="NormalWeb"/>
        <w:numPr>
          <w:ilvl w:val="0"/>
          <w:numId w:val="4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 xml:space="preserve">Smoking or vaping is not permitted inside any setting-owned </w:t>
      </w:r>
      <w:proofErr w:type="gramStart"/>
      <w:r w:rsidRPr="00F167E5">
        <w:rPr>
          <w:rFonts w:ascii="Comic Sans MS" w:hAnsi="Comic Sans MS" w:cs="Arial"/>
        </w:rPr>
        <w:t>vehicles</w:t>
      </w:r>
      <w:proofErr w:type="gramEnd"/>
      <w:r w:rsidRPr="00F167E5">
        <w:rPr>
          <w:rFonts w:ascii="Comic Sans MS" w:hAnsi="Comic Sans MS" w:cs="Arial"/>
        </w:rPr>
        <w:t xml:space="preserve"> or when transporting children in any capacity.</w:t>
      </w:r>
    </w:p>
    <w:p w14:paraId="7EB6CCAF" w14:textId="74FE74AF" w:rsidR="00F167E5" w:rsidRPr="00F167E5" w:rsidRDefault="00F167E5" w:rsidP="00F167E5">
      <w:pPr>
        <w:pStyle w:val="NormalWeb"/>
        <w:spacing w:before="0" w:after="0"/>
        <w:rPr>
          <w:rFonts w:ascii="Comic Sans MS" w:hAnsi="Comic Sans MS" w:cs="Arial"/>
          <w:b/>
          <w:bCs/>
        </w:rPr>
      </w:pPr>
      <w:r w:rsidRPr="00F167E5">
        <w:rPr>
          <w:rFonts w:ascii="Comic Sans MS" w:hAnsi="Comic Sans MS" w:cs="Arial"/>
          <w:b/>
          <w:bCs/>
        </w:rPr>
        <w:t>Expectations of Parents and Visitors</w:t>
      </w:r>
    </w:p>
    <w:p w14:paraId="45D75554" w14:textId="77777777" w:rsidR="00F167E5" w:rsidRPr="00F167E5" w:rsidRDefault="00F167E5" w:rsidP="00F167E5">
      <w:pPr>
        <w:pStyle w:val="NormalWeb"/>
        <w:numPr>
          <w:ilvl w:val="0"/>
          <w:numId w:val="5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Parents, carers and visitors are reminded of our smoke-free and vape-free policy on admission, in newsletters and through signs displayed at the entrance.</w:t>
      </w:r>
    </w:p>
    <w:p w14:paraId="70F145D0" w14:textId="77777777" w:rsidR="00F167E5" w:rsidRPr="00F167E5" w:rsidRDefault="00F167E5" w:rsidP="00F167E5">
      <w:pPr>
        <w:pStyle w:val="NormalWeb"/>
        <w:numPr>
          <w:ilvl w:val="0"/>
          <w:numId w:val="5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Anyone arriving on site smoking or vaping will be politely asked to extinguish or remove the device away from the premises.</w:t>
      </w:r>
    </w:p>
    <w:p w14:paraId="7B6636D3" w14:textId="77777777" w:rsidR="00F167E5" w:rsidRDefault="00F167E5" w:rsidP="00F167E5">
      <w:pPr>
        <w:pStyle w:val="NormalWeb"/>
        <w:spacing w:before="0" w:after="0"/>
        <w:rPr>
          <w:rFonts w:ascii="Comic Sans MS" w:hAnsi="Comic Sans MS" w:cs="Arial"/>
          <w:b/>
          <w:bCs/>
        </w:rPr>
      </w:pPr>
    </w:p>
    <w:p w14:paraId="731035A5" w14:textId="63C0ED8D" w:rsidR="00F167E5" w:rsidRPr="00F167E5" w:rsidRDefault="00F167E5" w:rsidP="00F167E5">
      <w:pPr>
        <w:pStyle w:val="NormalWeb"/>
        <w:spacing w:before="0" w:after="0"/>
        <w:rPr>
          <w:rFonts w:ascii="Comic Sans MS" w:hAnsi="Comic Sans MS" w:cs="Arial"/>
          <w:b/>
          <w:bCs/>
        </w:rPr>
      </w:pPr>
      <w:r w:rsidRPr="00F167E5">
        <w:rPr>
          <w:rFonts w:ascii="Comic Sans MS" w:hAnsi="Comic Sans MS" w:cs="Arial"/>
          <w:b/>
          <w:bCs/>
        </w:rPr>
        <w:lastRenderedPageBreak/>
        <w:t>Safeguarding and Role-Modelling</w:t>
      </w:r>
    </w:p>
    <w:p w14:paraId="4FE6E929" w14:textId="77777777" w:rsidR="00F167E5" w:rsidRPr="00F167E5" w:rsidRDefault="00F167E5" w:rsidP="00F167E5">
      <w:pPr>
        <w:pStyle w:val="NormalWeb"/>
        <w:numPr>
          <w:ilvl w:val="0"/>
          <w:numId w:val="6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 xml:space="preserve">Staff </w:t>
      </w:r>
      <w:proofErr w:type="spellStart"/>
      <w:r w:rsidRPr="00F167E5">
        <w:rPr>
          <w:rFonts w:ascii="Comic Sans MS" w:hAnsi="Comic Sans MS" w:cs="Arial"/>
        </w:rPr>
        <w:t>recognise</w:t>
      </w:r>
      <w:proofErr w:type="spellEnd"/>
      <w:r w:rsidRPr="00F167E5">
        <w:rPr>
          <w:rFonts w:ascii="Comic Sans MS" w:hAnsi="Comic Sans MS" w:cs="Arial"/>
        </w:rPr>
        <w:t xml:space="preserve"> that smoking and vaping around children sets a negative example and may influence children’s future health </w:t>
      </w:r>
      <w:proofErr w:type="spellStart"/>
      <w:r w:rsidRPr="00F167E5">
        <w:rPr>
          <w:rFonts w:ascii="Comic Sans MS" w:hAnsi="Comic Sans MS" w:cs="Arial"/>
        </w:rPr>
        <w:t>behaviours</w:t>
      </w:r>
      <w:proofErr w:type="spellEnd"/>
      <w:r w:rsidRPr="00F167E5">
        <w:rPr>
          <w:rFonts w:ascii="Comic Sans MS" w:hAnsi="Comic Sans MS" w:cs="Arial"/>
        </w:rPr>
        <w:t>.</w:t>
      </w:r>
    </w:p>
    <w:p w14:paraId="688BAB39" w14:textId="77777777" w:rsidR="00F167E5" w:rsidRPr="00F167E5" w:rsidRDefault="00F167E5" w:rsidP="00F167E5">
      <w:pPr>
        <w:pStyle w:val="NormalWeb"/>
        <w:numPr>
          <w:ilvl w:val="0"/>
          <w:numId w:val="6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 xml:space="preserve">Staff must not discuss smoking or vaping with children in a way that </w:t>
      </w:r>
      <w:proofErr w:type="spellStart"/>
      <w:r w:rsidRPr="00F167E5">
        <w:rPr>
          <w:rFonts w:ascii="Comic Sans MS" w:hAnsi="Comic Sans MS" w:cs="Arial"/>
        </w:rPr>
        <w:t>normalises</w:t>
      </w:r>
      <w:proofErr w:type="spellEnd"/>
      <w:r w:rsidRPr="00F167E5">
        <w:rPr>
          <w:rFonts w:ascii="Comic Sans MS" w:hAnsi="Comic Sans MS" w:cs="Arial"/>
        </w:rPr>
        <w:t xml:space="preserve"> or encourages it.</w:t>
      </w:r>
    </w:p>
    <w:p w14:paraId="5134A809" w14:textId="77777777" w:rsidR="00F167E5" w:rsidRPr="00F167E5" w:rsidRDefault="00F167E5" w:rsidP="00F167E5">
      <w:pPr>
        <w:pStyle w:val="NormalWeb"/>
        <w:numPr>
          <w:ilvl w:val="0"/>
          <w:numId w:val="6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Children do not access any materials associated with smoking or vaping.</w:t>
      </w:r>
    </w:p>
    <w:p w14:paraId="6C1F448C" w14:textId="77777777" w:rsidR="00F167E5" w:rsidRPr="00F167E5" w:rsidRDefault="00F167E5" w:rsidP="00F167E5">
      <w:pPr>
        <w:pStyle w:val="NormalWeb"/>
        <w:spacing w:before="0" w:after="0"/>
        <w:rPr>
          <w:rFonts w:ascii="Comic Sans MS" w:hAnsi="Comic Sans MS" w:cs="Arial"/>
          <w:b/>
          <w:bCs/>
        </w:rPr>
      </w:pPr>
      <w:r w:rsidRPr="00F167E5">
        <w:rPr>
          <w:rFonts w:ascii="Comic Sans MS" w:hAnsi="Comic Sans MS" w:cs="Arial"/>
          <w:b/>
          <w:bCs/>
        </w:rPr>
        <w:t>5. Compliance and Disciplinary Action</w:t>
      </w:r>
    </w:p>
    <w:p w14:paraId="0695A28D" w14:textId="77777777" w:rsidR="00F167E5" w:rsidRPr="00F167E5" w:rsidRDefault="00F167E5" w:rsidP="00F167E5">
      <w:pPr>
        <w:pStyle w:val="NormalWeb"/>
        <w:numPr>
          <w:ilvl w:val="0"/>
          <w:numId w:val="7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All staff must follow this policy. Failing to comply may result in disciplinary action, in line with the setting’s disciplinary procedures.</w:t>
      </w:r>
    </w:p>
    <w:p w14:paraId="3589C015" w14:textId="77777777" w:rsidR="00F167E5" w:rsidRPr="00F167E5" w:rsidRDefault="00F167E5" w:rsidP="00F167E5">
      <w:pPr>
        <w:pStyle w:val="NormalWeb"/>
        <w:numPr>
          <w:ilvl w:val="0"/>
          <w:numId w:val="7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Breaches involving visitors or parents will be addressed immediately, respectfully and in line with safeguarding procedures.</w:t>
      </w:r>
    </w:p>
    <w:p w14:paraId="009ABCB3" w14:textId="77777777" w:rsidR="00F167E5" w:rsidRPr="00F167E5" w:rsidRDefault="00F167E5" w:rsidP="00F167E5">
      <w:pPr>
        <w:pStyle w:val="NormalWeb"/>
        <w:numPr>
          <w:ilvl w:val="0"/>
          <w:numId w:val="7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Staff are reminded that smoking in smoke-free areas is a criminal offence, carrying a fixed penalty or a fine.</w:t>
      </w:r>
    </w:p>
    <w:p w14:paraId="4B45D50D" w14:textId="77777777" w:rsidR="00F167E5" w:rsidRPr="00F167E5" w:rsidRDefault="00F167E5" w:rsidP="00F167E5">
      <w:pPr>
        <w:pStyle w:val="NormalWeb"/>
        <w:spacing w:before="0" w:after="0"/>
        <w:rPr>
          <w:rFonts w:ascii="Comic Sans MS" w:hAnsi="Comic Sans MS" w:cs="Arial"/>
          <w:b/>
          <w:bCs/>
        </w:rPr>
      </w:pPr>
      <w:r w:rsidRPr="00F167E5">
        <w:rPr>
          <w:rFonts w:ascii="Comic Sans MS" w:hAnsi="Comic Sans MS" w:cs="Arial"/>
          <w:b/>
          <w:bCs/>
        </w:rPr>
        <w:t>6. Education and Health Promotion</w:t>
      </w:r>
    </w:p>
    <w:p w14:paraId="510B2C23" w14:textId="77777777" w:rsidR="00F167E5" w:rsidRPr="00F167E5" w:rsidRDefault="00F167E5" w:rsidP="00F167E5">
      <w:pPr>
        <w:pStyle w:val="NormalWeb"/>
        <w:numPr>
          <w:ilvl w:val="0"/>
          <w:numId w:val="8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>Wherever appropriate, we promote healthy lifestyles and positive choices through activities, discussions and curriculum opportunities.</w:t>
      </w:r>
    </w:p>
    <w:p w14:paraId="34A92CE8" w14:textId="77777777" w:rsidR="00F167E5" w:rsidRPr="00F167E5" w:rsidRDefault="00F167E5" w:rsidP="00F167E5">
      <w:pPr>
        <w:pStyle w:val="NormalWeb"/>
        <w:numPr>
          <w:ilvl w:val="0"/>
          <w:numId w:val="8"/>
        </w:numPr>
        <w:spacing w:before="0" w:after="0"/>
        <w:rPr>
          <w:rFonts w:ascii="Comic Sans MS" w:hAnsi="Comic Sans MS" w:cs="Arial"/>
        </w:rPr>
      </w:pPr>
      <w:r w:rsidRPr="00F167E5">
        <w:rPr>
          <w:rFonts w:ascii="Comic Sans MS" w:hAnsi="Comic Sans MS" w:cs="Arial"/>
        </w:rPr>
        <w:t xml:space="preserve">Staff can access support for smoking cessation via the Bromley Stop Smoking Service or other NHS </w:t>
      </w:r>
      <w:proofErr w:type="spellStart"/>
      <w:r w:rsidRPr="00F167E5">
        <w:rPr>
          <w:rFonts w:ascii="Comic Sans MS" w:hAnsi="Comic Sans MS" w:cs="Arial"/>
        </w:rPr>
        <w:t>programmes</w:t>
      </w:r>
      <w:proofErr w:type="spellEnd"/>
      <w:r w:rsidRPr="00F167E5">
        <w:rPr>
          <w:rFonts w:ascii="Comic Sans MS" w:hAnsi="Comic Sans MS" w:cs="Arial"/>
        </w:rPr>
        <w:t>.</w:t>
      </w:r>
    </w:p>
    <w:p w14:paraId="3152A839" w14:textId="7DEE8B70" w:rsidR="00DB2037" w:rsidRDefault="00DB2037" w:rsidP="006E7451">
      <w:pPr>
        <w:pStyle w:val="NormalWeb"/>
        <w:spacing w:before="0" w:after="0"/>
        <w:rPr>
          <w:rFonts w:ascii="Comic Sans MS" w:hAnsi="Comic Sans MS" w:cs="Arial"/>
          <w:lang w:val="en-GB"/>
        </w:rPr>
      </w:pPr>
    </w:p>
    <w:p w14:paraId="0F2E0F19" w14:textId="77777777" w:rsidR="00F167E5" w:rsidRDefault="00F167E5" w:rsidP="006E7451">
      <w:pPr>
        <w:pStyle w:val="NormalWeb"/>
        <w:spacing w:before="0" w:after="0"/>
        <w:rPr>
          <w:rFonts w:ascii="Comic Sans MS" w:hAnsi="Comic Sans MS" w:cs="Arial"/>
          <w:b/>
          <w:lang w:val="en-GB"/>
        </w:rPr>
      </w:pPr>
    </w:p>
    <w:p w14:paraId="4B0C4E33" w14:textId="77777777" w:rsidR="00DB2037" w:rsidRPr="00F167E5" w:rsidRDefault="00DB2037" w:rsidP="006E7451">
      <w:pPr>
        <w:pStyle w:val="NormalWeb"/>
        <w:spacing w:before="0" w:after="0"/>
        <w:rPr>
          <w:rFonts w:ascii="Comic Sans MS" w:hAnsi="Comic Sans MS" w:cs="Arial"/>
          <w:b/>
          <w:u w:val="single"/>
          <w:lang w:val="en-GB"/>
        </w:rPr>
      </w:pPr>
      <w:r w:rsidRPr="00F167E5">
        <w:rPr>
          <w:rFonts w:ascii="Comic Sans MS" w:hAnsi="Comic Sans MS" w:cs="Arial"/>
          <w:b/>
          <w:u w:val="single"/>
          <w:lang w:val="en-GB"/>
        </w:rPr>
        <w:t>Legal framework</w:t>
      </w:r>
    </w:p>
    <w:p w14:paraId="10300359" w14:textId="6EF86F32" w:rsidR="00194D5C" w:rsidRPr="00194D5C" w:rsidRDefault="00194D5C" w:rsidP="00194D5C">
      <w:pPr>
        <w:pStyle w:val="NormalWeb"/>
        <w:numPr>
          <w:ilvl w:val="0"/>
          <w:numId w:val="9"/>
        </w:numPr>
        <w:spacing w:before="0" w:after="0"/>
        <w:rPr>
          <w:rFonts w:ascii="Comic Sans MS" w:hAnsi="Comic Sans MS" w:cs="Arial"/>
        </w:rPr>
      </w:pPr>
      <w:r w:rsidRPr="00194D5C">
        <w:rPr>
          <w:rFonts w:ascii="Comic Sans MS" w:hAnsi="Comic Sans MS" w:cs="Arial"/>
        </w:rPr>
        <w:t>The Smoke-free (Premises and Enforcement) Regulations 2006</w:t>
      </w:r>
    </w:p>
    <w:p w14:paraId="1CFD3305" w14:textId="4BCEC77A" w:rsidR="00194D5C" w:rsidRPr="00194D5C" w:rsidRDefault="00194D5C" w:rsidP="00194D5C">
      <w:pPr>
        <w:pStyle w:val="NormalWeb"/>
        <w:numPr>
          <w:ilvl w:val="0"/>
          <w:numId w:val="9"/>
        </w:numPr>
        <w:spacing w:before="0" w:after="0"/>
        <w:rPr>
          <w:rFonts w:ascii="Comic Sans MS" w:hAnsi="Comic Sans MS" w:cs="Arial"/>
        </w:rPr>
      </w:pPr>
      <w:r w:rsidRPr="00194D5C">
        <w:rPr>
          <w:rFonts w:ascii="Comic Sans MS" w:hAnsi="Comic Sans MS" w:cs="Arial"/>
        </w:rPr>
        <w:t>The Smoke-free (Signs) Regulations 2012</w:t>
      </w:r>
    </w:p>
    <w:p w14:paraId="389AF772" w14:textId="56C765F7" w:rsidR="00194D5C" w:rsidRPr="00194D5C" w:rsidRDefault="00194D5C" w:rsidP="00194D5C">
      <w:pPr>
        <w:pStyle w:val="NormalWeb"/>
        <w:numPr>
          <w:ilvl w:val="0"/>
          <w:numId w:val="9"/>
        </w:numPr>
        <w:spacing w:before="0" w:after="0"/>
        <w:rPr>
          <w:rFonts w:ascii="Comic Sans MS" w:hAnsi="Comic Sans MS" w:cs="Arial"/>
        </w:rPr>
      </w:pPr>
      <w:r w:rsidRPr="00194D5C">
        <w:rPr>
          <w:rFonts w:ascii="Comic Sans MS" w:hAnsi="Comic Sans MS" w:cs="Arial"/>
        </w:rPr>
        <w:t>Health Act 2006</w:t>
      </w:r>
    </w:p>
    <w:p w14:paraId="2C13A5D5" w14:textId="3A9F9BFB" w:rsidR="00194D5C" w:rsidRPr="00194D5C" w:rsidRDefault="00194D5C" w:rsidP="00194D5C">
      <w:pPr>
        <w:pStyle w:val="NormalWeb"/>
        <w:numPr>
          <w:ilvl w:val="0"/>
          <w:numId w:val="9"/>
        </w:numPr>
        <w:spacing w:before="0" w:after="0"/>
        <w:rPr>
          <w:rFonts w:ascii="Comic Sans MS" w:hAnsi="Comic Sans MS" w:cs="Arial"/>
        </w:rPr>
      </w:pPr>
      <w:r w:rsidRPr="00194D5C">
        <w:rPr>
          <w:rFonts w:ascii="Comic Sans MS" w:hAnsi="Comic Sans MS" w:cs="Arial"/>
        </w:rPr>
        <w:t>EYFS Statutory Framework 2024/25 – Safeguarding &amp; Welfare Requirements</w:t>
      </w:r>
    </w:p>
    <w:p w14:paraId="6030888D" w14:textId="77777777" w:rsidR="00DB2037" w:rsidRDefault="00DB2037" w:rsidP="006E7451">
      <w:pPr>
        <w:pStyle w:val="NormalWeb"/>
        <w:spacing w:before="0" w:after="0"/>
        <w:rPr>
          <w:rFonts w:ascii="Comic Sans MS" w:hAnsi="Comic Sans MS" w:cs="Arial"/>
          <w:bCs/>
        </w:rPr>
      </w:pPr>
    </w:p>
    <w:p w14:paraId="291668BC" w14:textId="77777777" w:rsidR="00DB2037" w:rsidRDefault="00DB2037">
      <w:pPr>
        <w:spacing w:line="360" w:lineRule="auto"/>
      </w:pPr>
    </w:p>
    <w:sectPr w:rsidR="00DB2037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5A2A34" w14:textId="77777777" w:rsidR="00A04787" w:rsidRDefault="00A04787">
      <w:r>
        <w:separator/>
      </w:r>
    </w:p>
  </w:endnote>
  <w:endnote w:type="continuationSeparator" w:id="0">
    <w:p w14:paraId="58345E92" w14:textId="77777777" w:rsidR="00A04787" w:rsidRDefault="00A04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3DF02" w14:textId="77777777" w:rsidR="00DB2037" w:rsidRDefault="00DB203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1D623" w14:textId="77777777" w:rsidR="00DB2037" w:rsidRDefault="00DB20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5910A" w14:textId="77777777" w:rsidR="00DB2037" w:rsidRDefault="00DB203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6CB5F" w14:textId="77777777" w:rsidR="00A04787" w:rsidRDefault="00A04787">
      <w:r>
        <w:separator/>
      </w:r>
    </w:p>
  </w:footnote>
  <w:footnote w:type="continuationSeparator" w:id="0">
    <w:p w14:paraId="7D80005D" w14:textId="77777777" w:rsidR="00A04787" w:rsidRDefault="00A04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99679" w14:textId="0D43EE1A" w:rsidR="00DB2037" w:rsidRDefault="008E3E99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69CE9FAA" wp14:editId="56FB99B1">
          <wp:simplePos x="0" y="0"/>
          <wp:positionH relativeFrom="column">
            <wp:posOffset>2584450</wp:posOffset>
          </wp:positionH>
          <wp:positionV relativeFrom="paragraph">
            <wp:posOffset>-370840</wp:posOffset>
          </wp:positionV>
          <wp:extent cx="1692275" cy="37084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2275" cy="3708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2037">
      <w:rPr>
        <w:rFonts w:ascii="Comic Sans MS" w:hAnsi="Comic Sans MS"/>
        <w:b/>
        <w:sz w:val="36"/>
        <w:szCs w:val="36"/>
        <w:u w:val="single"/>
      </w:rPr>
      <w:t>General Safeguarding and Welfare Requirement: Safety and Suitability of Premises, Environment and Equipment</w:t>
    </w:r>
  </w:p>
  <w:p w14:paraId="359E73A7" w14:textId="77777777" w:rsidR="00DB2037" w:rsidRDefault="00DB2037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5F448" w14:textId="77777777" w:rsidR="00DB2037" w:rsidRDefault="00DB203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05D2163"/>
    <w:multiLevelType w:val="multilevel"/>
    <w:tmpl w:val="04300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196E6E"/>
    <w:multiLevelType w:val="hybridMultilevel"/>
    <w:tmpl w:val="A7982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93380"/>
    <w:multiLevelType w:val="multilevel"/>
    <w:tmpl w:val="F730A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E9339E"/>
    <w:multiLevelType w:val="multilevel"/>
    <w:tmpl w:val="CEE49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1D5A8B"/>
    <w:multiLevelType w:val="multilevel"/>
    <w:tmpl w:val="A858D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F0374F"/>
    <w:multiLevelType w:val="multilevel"/>
    <w:tmpl w:val="35849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2A6A50"/>
    <w:multiLevelType w:val="multilevel"/>
    <w:tmpl w:val="A9BAD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8457097">
    <w:abstractNumId w:val="0"/>
  </w:num>
  <w:num w:numId="2" w16cid:durableId="124583996">
    <w:abstractNumId w:val="1"/>
  </w:num>
  <w:num w:numId="3" w16cid:durableId="394401088">
    <w:abstractNumId w:val="6"/>
  </w:num>
  <w:num w:numId="4" w16cid:durableId="12192164">
    <w:abstractNumId w:val="5"/>
  </w:num>
  <w:num w:numId="5" w16cid:durableId="1058480893">
    <w:abstractNumId w:val="2"/>
  </w:num>
  <w:num w:numId="6" w16cid:durableId="1255213836">
    <w:abstractNumId w:val="8"/>
  </w:num>
  <w:num w:numId="7" w16cid:durableId="1566526419">
    <w:abstractNumId w:val="7"/>
  </w:num>
  <w:num w:numId="8" w16cid:durableId="814831659">
    <w:abstractNumId w:val="4"/>
  </w:num>
  <w:num w:numId="9" w16cid:durableId="7018287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964"/>
    <w:rsid w:val="00194D5C"/>
    <w:rsid w:val="00681D88"/>
    <w:rsid w:val="006E7451"/>
    <w:rsid w:val="008E3E99"/>
    <w:rsid w:val="00A04787"/>
    <w:rsid w:val="00D1774C"/>
    <w:rsid w:val="00DB2037"/>
    <w:rsid w:val="00EB2964"/>
    <w:rsid w:val="00F16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."/>
  <w:listSeparator w:val=","/>
  <w14:docId w14:val="69C02914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color w:val="7030A0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Wingdings" w:hAnsi="Wingdings"/>
      <w:color w:val="948A54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Wingdings" w:hAnsi="Wingdings"/>
      <w:color w:val="7030A0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/>
      <w:color w:val="4F81BD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Wingdings" w:hAnsi="Wingdings"/>
      <w:color w:val="4F81BD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  <w:color w:val="4F81BD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styleId="DefaultParagraphFont0">
    <w:name w:val="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HeaderChar">
    <w:name w:val="Head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NormalWeb">
    <w:name w:val="Normal (Web)"/>
    <w:basedOn w:val="Normal"/>
    <w:pPr>
      <w:spacing w:before="280" w:after="280"/>
    </w:pPr>
    <w:rPr>
      <w:lang w:val="en-US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/>
      <w:sz w:val="16"/>
      <w:szCs w:val="16"/>
      <w:lang w:val="x-none"/>
    </w:rPr>
  </w:style>
  <w:style w:type="paragraph" w:styleId="Revision">
    <w:name w:val="Revision"/>
    <w:pPr>
      <w:suppressAutoHyphens/>
    </w:pPr>
    <w:rPr>
      <w:rFonts w:cs="Calibri"/>
      <w:sz w:val="24"/>
      <w:szCs w:val="24"/>
      <w:lang w:eastAsia="ar-S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6</cp:revision>
  <cp:lastPrinted>2015-12-15T13:22:00Z</cp:lastPrinted>
  <dcterms:created xsi:type="dcterms:W3CDTF">2025-11-18T18:25:00Z</dcterms:created>
  <dcterms:modified xsi:type="dcterms:W3CDTF">2025-11-18T18:28:00Z</dcterms:modified>
</cp:coreProperties>
</file>