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A606878" w14:textId="77777777" w:rsidR="00386583" w:rsidRDefault="00386583">
      <w:pPr>
        <w:spacing w:line="360" w:lineRule="auto"/>
        <w:jc w:val="center"/>
        <w:rPr>
          <w:rFonts w:ascii="Comic Sans MS" w:hAnsi="Comic Sans MS" w:cs="Arial"/>
          <w:b/>
          <w:sz w:val="28"/>
          <w:szCs w:val="28"/>
          <w:u w:val="single"/>
        </w:rPr>
      </w:pPr>
      <w:r>
        <w:rPr>
          <w:rFonts w:ascii="Comic Sans MS" w:hAnsi="Comic Sans MS" w:cs="Arial"/>
          <w:b/>
          <w:sz w:val="28"/>
          <w:szCs w:val="28"/>
          <w:u w:val="single"/>
        </w:rPr>
        <w:t>Health and safety general standards</w:t>
      </w:r>
    </w:p>
    <w:p w14:paraId="1F948C94" w14:textId="77777777" w:rsidR="00386583" w:rsidRDefault="00386583">
      <w:pPr>
        <w:spacing w:line="360" w:lineRule="auto"/>
        <w:rPr>
          <w:rFonts w:ascii="Arial" w:hAnsi="Arial" w:cs="Arial"/>
          <w:b/>
          <w:sz w:val="22"/>
          <w:szCs w:val="22"/>
        </w:rPr>
      </w:pPr>
    </w:p>
    <w:p w14:paraId="20E1BA19" w14:textId="77777777" w:rsidR="00386583" w:rsidRPr="007740EF" w:rsidRDefault="00386583" w:rsidP="00A23C63">
      <w:pPr>
        <w:rPr>
          <w:rFonts w:ascii="Comic Sans MS" w:hAnsi="Comic Sans MS" w:cs="Arial"/>
          <w:b/>
          <w:u w:val="single"/>
        </w:rPr>
      </w:pPr>
      <w:r w:rsidRPr="007740EF">
        <w:rPr>
          <w:rFonts w:ascii="Comic Sans MS" w:hAnsi="Comic Sans MS" w:cs="Arial"/>
          <w:b/>
          <w:u w:val="single"/>
        </w:rPr>
        <w:t>Policy statement</w:t>
      </w:r>
    </w:p>
    <w:p w14:paraId="05B8A8C5" w14:textId="77777777" w:rsidR="0036439B" w:rsidRPr="0036439B" w:rsidRDefault="0036439B" w:rsidP="0036439B">
      <w:pPr>
        <w:rPr>
          <w:rFonts w:ascii="Comic Sans MS" w:hAnsi="Comic Sans MS" w:cs="Arial"/>
        </w:rPr>
      </w:pPr>
      <w:r w:rsidRPr="0036439B">
        <w:rPr>
          <w:rFonts w:ascii="Comic Sans MS" w:hAnsi="Comic Sans MS" w:cs="Arial"/>
        </w:rPr>
        <w:t>We believe that the health, safety and welfare of children are of paramount importance. We are committed to creating and maintaining an environment that promotes safety, security, physical and emotional wellbeing for all children, staff, volunteers, parents, and visitors.</w:t>
      </w:r>
    </w:p>
    <w:p w14:paraId="182F525A" w14:textId="77777777" w:rsidR="0036439B" w:rsidRDefault="0036439B" w:rsidP="0036439B">
      <w:pPr>
        <w:rPr>
          <w:rFonts w:ascii="Comic Sans MS" w:hAnsi="Comic Sans MS" w:cs="Arial"/>
        </w:rPr>
      </w:pPr>
      <w:r w:rsidRPr="0036439B">
        <w:rPr>
          <w:rFonts w:ascii="Comic Sans MS" w:hAnsi="Comic Sans MS" w:cs="Arial"/>
        </w:rPr>
        <w:t>We aim to ensure that every child thrives in clean, safe and hazard-free surroundings through effective risk assessment, safe practice, robust staff training, and a culture of shared responsibility.</w:t>
      </w:r>
    </w:p>
    <w:p w14:paraId="3378F4A4" w14:textId="77777777" w:rsidR="0036439B" w:rsidRPr="0036439B" w:rsidRDefault="0036439B" w:rsidP="0036439B">
      <w:pPr>
        <w:rPr>
          <w:rFonts w:ascii="Comic Sans MS" w:hAnsi="Comic Sans MS" w:cs="Arial"/>
        </w:rPr>
      </w:pPr>
    </w:p>
    <w:p w14:paraId="6A7716CB" w14:textId="43F1563B" w:rsidR="0036439B" w:rsidRPr="0036439B" w:rsidRDefault="0036439B" w:rsidP="0036439B">
      <w:pPr>
        <w:rPr>
          <w:rFonts w:ascii="Comic Sans MS" w:hAnsi="Comic Sans MS" w:cs="Arial"/>
        </w:rPr>
      </w:pPr>
      <w:r w:rsidRPr="0036439B">
        <w:rPr>
          <w:rFonts w:ascii="Comic Sans MS" w:hAnsi="Comic Sans MS" w:cs="Arial"/>
        </w:rPr>
        <w:t xml:space="preserve">Our Health and Safety Lead </w:t>
      </w:r>
      <w:proofErr w:type="gramStart"/>
      <w:r w:rsidRPr="0036439B">
        <w:rPr>
          <w:rFonts w:ascii="Comic Sans MS" w:hAnsi="Comic Sans MS" w:cs="Arial"/>
        </w:rPr>
        <w:t>is:</w:t>
      </w:r>
      <w:proofErr w:type="gramEnd"/>
      <w:r>
        <w:rPr>
          <w:rFonts w:ascii="Comic Sans MS" w:hAnsi="Comic Sans MS" w:cs="Arial"/>
        </w:rPr>
        <w:t xml:space="preserve"> </w:t>
      </w:r>
      <w:r w:rsidRPr="0036439B">
        <w:rPr>
          <w:rFonts w:ascii="Comic Sans MS" w:hAnsi="Comic Sans MS" w:cs="Arial"/>
        </w:rPr>
        <w:t>Karen Lockley – Owner</w:t>
      </w:r>
    </w:p>
    <w:p w14:paraId="57E3117D" w14:textId="77777777" w:rsidR="0036439B" w:rsidRDefault="0036439B" w:rsidP="00A23C63">
      <w:pPr>
        <w:rPr>
          <w:rFonts w:ascii="Comic Sans MS" w:hAnsi="Comic Sans MS" w:cs="Arial"/>
          <w:b/>
          <w:bCs/>
        </w:rPr>
      </w:pPr>
    </w:p>
    <w:p w14:paraId="4E210014" w14:textId="77777777" w:rsidR="0036439B" w:rsidRDefault="0036439B" w:rsidP="00A23C63">
      <w:pPr>
        <w:rPr>
          <w:rFonts w:ascii="Comic Sans MS" w:hAnsi="Comic Sans MS" w:cs="Arial"/>
          <w:b/>
          <w:bCs/>
        </w:rPr>
      </w:pPr>
    </w:p>
    <w:p w14:paraId="536F5CD0" w14:textId="1C85E65C" w:rsidR="00386583" w:rsidRPr="0036439B" w:rsidRDefault="00386583" w:rsidP="00A23C63">
      <w:pPr>
        <w:rPr>
          <w:rFonts w:ascii="Comic Sans MS" w:hAnsi="Comic Sans MS" w:cs="Arial"/>
          <w:b/>
          <w:bCs/>
          <w:u w:val="single"/>
        </w:rPr>
      </w:pPr>
      <w:r w:rsidRPr="0036439B">
        <w:rPr>
          <w:rFonts w:ascii="Comic Sans MS" w:hAnsi="Comic Sans MS" w:cs="Arial"/>
          <w:b/>
          <w:bCs/>
          <w:u w:val="single"/>
        </w:rPr>
        <w:t>Insurance cover</w:t>
      </w:r>
    </w:p>
    <w:p w14:paraId="40CF000F" w14:textId="31AC200A" w:rsidR="00386583" w:rsidRPr="0036439B" w:rsidRDefault="0036439B" w:rsidP="00A23C63">
      <w:pPr>
        <w:rPr>
          <w:rFonts w:ascii="Comic Sans MS" w:hAnsi="Comic Sans MS" w:cs="Arial"/>
        </w:rPr>
      </w:pPr>
      <w:r w:rsidRPr="0036439B">
        <w:rPr>
          <w:rFonts w:ascii="Comic Sans MS" w:hAnsi="Comic Sans MS" w:cs="Arial"/>
        </w:rPr>
        <w:t>We maintain up-to-date public liability, employers’ liability, and professional indemnity insurance, as required by Ofsted and the EYFS.</w:t>
      </w:r>
      <w:r w:rsidRPr="0036439B">
        <w:rPr>
          <w:rFonts w:ascii="Comic Sans MS" w:hAnsi="Comic Sans MS" w:cs="Arial"/>
        </w:rPr>
        <w:br/>
        <w:t>The certificate of public liability insurance is displayed in:</w:t>
      </w:r>
      <w:r w:rsidRPr="0036439B">
        <w:rPr>
          <w:rFonts w:ascii="Comic Sans MS" w:hAnsi="Comic Sans MS" w:cs="Arial"/>
        </w:rPr>
        <w:br/>
        <w:t>The Pre-School foyer on the noticeboard.</w:t>
      </w:r>
    </w:p>
    <w:p w14:paraId="0029F498" w14:textId="77777777" w:rsidR="0036439B" w:rsidRDefault="0036439B" w:rsidP="00A23C63">
      <w:pPr>
        <w:rPr>
          <w:rFonts w:ascii="Comic Sans MS" w:hAnsi="Comic Sans MS" w:cs="Arial"/>
          <w:b/>
          <w:u w:val="single"/>
        </w:rPr>
      </w:pPr>
    </w:p>
    <w:p w14:paraId="608EEC18" w14:textId="77777777" w:rsidR="0036439B" w:rsidRPr="0036439B" w:rsidRDefault="0036439B" w:rsidP="00A23C63">
      <w:pPr>
        <w:rPr>
          <w:rFonts w:ascii="Comic Sans MS" w:hAnsi="Comic Sans MS" w:cs="Arial"/>
          <w:b/>
          <w:u w:val="single"/>
        </w:rPr>
      </w:pPr>
    </w:p>
    <w:p w14:paraId="604208E1" w14:textId="77777777" w:rsidR="00386583" w:rsidRPr="0036439B" w:rsidRDefault="00386583" w:rsidP="00A23C63">
      <w:pPr>
        <w:rPr>
          <w:rFonts w:ascii="Comic Sans MS" w:hAnsi="Comic Sans MS" w:cs="Arial"/>
          <w:b/>
          <w:u w:val="single"/>
        </w:rPr>
      </w:pPr>
      <w:r w:rsidRPr="0036439B">
        <w:rPr>
          <w:rFonts w:ascii="Comic Sans MS" w:hAnsi="Comic Sans MS" w:cs="Arial"/>
          <w:b/>
          <w:u w:val="single"/>
        </w:rPr>
        <w:t>Procedures</w:t>
      </w:r>
    </w:p>
    <w:p w14:paraId="33C03F3B" w14:textId="4AE8CB2D" w:rsidR="00602FA4" w:rsidRPr="00602FA4" w:rsidRDefault="00602FA4" w:rsidP="00602FA4">
      <w:pPr>
        <w:rPr>
          <w:rFonts w:ascii="Comic Sans MS" w:hAnsi="Comic Sans MS" w:cs="Arial"/>
          <w:b/>
          <w:bCs/>
        </w:rPr>
      </w:pPr>
      <w:r w:rsidRPr="00602FA4">
        <w:rPr>
          <w:rFonts w:ascii="Comic Sans MS" w:hAnsi="Comic Sans MS" w:cs="Arial"/>
          <w:b/>
          <w:bCs/>
        </w:rPr>
        <w:t>Awareness, Roles and Responsibilities</w:t>
      </w:r>
    </w:p>
    <w:p w14:paraId="71467E17" w14:textId="77777777" w:rsidR="00602FA4" w:rsidRPr="00602FA4" w:rsidRDefault="00602FA4" w:rsidP="00602FA4">
      <w:pPr>
        <w:numPr>
          <w:ilvl w:val="0"/>
          <w:numId w:val="10"/>
        </w:numPr>
        <w:rPr>
          <w:rFonts w:ascii="Comic Sans MS" w:hAnsi="Comic Sans MS" w:cs="Arial"/>
        </w:rPr>
      </w:pPr>
      <w:r w:rsidRPr="00602FA4">
        <w:rPr>
          <w:rFonts w:ascii="Comic Sans MS" w:hAnsi="Comic Sans MS" w:cs="Arial"/>
        </w:rPr>
        <w:t>All staff and volunteers receive comprehensive induction that includes clear explanations of all health and safety procedures, expectations, and emergency practices.</w:t>
      </w:r>
    </w:p>
    <w:p w14:paraId="38603962" w14:textId="77777777" w:rsidR="00602FA4" w:rsidRPr="00602FA4" w:rsidRDefault="00602FA4" w:rsidP="00602FA4">
      <w:pPr>
        <w:numPr>
          <w:ilvl w:val="0"/>
          <w:numId w:val="10"/>
        </w:numPr>
        <w:rPr>
          <w:rFonts w:ascii="Comic Sans MS" w:hAnsi="Comic Sans MS" w:cs="Arial"/>
        </w:rPr>
      </w:pPr>
      <w:r w:rsidRPr="00602FA4">
        <w:rPr>
          <w:rFonts w:ascii="Comic Sans MS" w:hAnsi="Comic Sans MS" w:cs="Arial"/>
        </w:rPr>
        <w:t>Induction includes training on:</w:t>
      </w:r>
    </w:p>
    <w:p w14:paraId="5E863659" w14:textId="77777777" w:rsidR="00602FA4" w:rsidRPr="00602FA4" w:rsidRDefault="00602FA4" w:rsidP="00602FA4">
      <w:pPr>
        <w:numPr>
          <w:ilvl w:val="1"/>
          <w:numId w:val="10"/>
        </w:numPr>
        <w:rPr>
          <w:rFonts w:ascii="Comic Sans MS" w:hAnsi="Comic Sans MS" w:cs="Arial"/>
        </w:rPr>
      </w:pPr>
      <w:r w:rsidRPr="00602FA4">
        <w:rPr>
          <w:rFonts w:ascii="Comic Sans MS" w:hAnsi="Comic Sans MS" w:cs="Arial"/>
        </w:rPr>
        <w:t>safe lifting and manual handling,</w:t>
      </w:r>
    </w:p>
    <w:p w14:paraId="5DDFD4B0" w14:textId="77777777" w:rsidR="00602FA4" w:rsidRPr="00602FA4" w:rsidRDefault="00602FA4" w:rsidP="00602FA4">
      <w:pPr>
        <w:numPr>
          <w:ilvl w:val="1"/>
          <w:numId w:val="10"/>
        </w:numPr>
        <w:rPr>
          <w:rFonts w:ascii="Comic Sans MS" w:hAnsi="Comic Sans MS" w:cs="Arial"/>
        </w:rPr>
      </w:pPr>
      <w:r w:rsidRPr="00602FA4">
        <w:rPr>
          <w:rFonts w:ascii="Comic Sans MS" w:hAnsi="Comic Sans MS" w:cs="Arial"/>
        </w:rPr>
        <w:t>safe storage of hazardous substances,</w:t>
      </w:r>
    </w:p>
    <w:p w14:paraId="6EEF5467" w14:textId="77777777" w:rsidR="00602FA4" w:rsidRPr="00602FA4" w:rsidRDefault="00602FA4" w:rsidP="00602FA4">
      <w:pPr>
        <w:numPr>
          <w:ilvl w:val="1"/>
          <w:numId w:val="10"/>
        </w:numPr>
        <w:rPr>
          <w:rFonts w:ascii="Comic Sans MS" w:hAnsi="Comic Sans MS" w:cs="Arial"/>
        </w:rPr>
      </w:pPr>
      <w:r w:rsidRPr="00602FA4">
        <w:rPr>
          <w:rFonts w:ascii="Comic Sans MS" w:hAnsi="Comic Sans MS" w:cs="Arial"/>
        </w:rPr>
        <w:t>employee well-being,</w:t>
      </w:r>
    </w:p>
    <w:p w14:paraId="6E85E5E8" w14:textId="77777777" w:rsidR="00602FA4" w:rsidRPr="00602FA4" w:rsidRDefault="00602FA4" w:rsidP="00602FA4">
      <w:pPr>
        <w:numPr>
          <w:ilvl w:val="1"/>
          <w:numId w:val="10"/>
        </w:numPr>
        <w:rPr>
          <w:rFonts w:ascii="Comic Sans MS" w:hAnsi="Comic Sans MS" w:cs="Arial"/>
        </w:rPr>
      </w:pPr>
      <w:r w:rsidRPr="00602FA4">
        <w:rPr>
          <w:rFonts w:ascii="Comic Sans MS" w:hAnsi="Comic Sans MS" w:cs="Arial"/>
        </w:rPr>
        <w:t>safeguarding responsibilities linked to health and safety.</w:t>
      </w:r>
    </w:p>
    <w:p w14:paraId="21D1E41A" w14:textId="77777777" w:rsidR="00602FA4" w:rsidRPr="00602FA4" w:rsidRDefault="00602FA4" w:rsidP="00602FA4">
      <w:pPr>
        <w:numPr>
          <w:ilvl w:val="0"/>
          <w:numId w:val="10"/>
        </w:numPr>
        <w:rPr>
          <w:rFonts w:ascii="Comic Sans MS" w:hAnsi="Comic Sans MS" w:cs="Arial"/>
        </w:rPr>
      </w:pPr>
      <w:r w:rsidRPr="00602FA4">
        <w:rPr>
          <w:rFonts w:ascii="Comic Sans MS" w:hAnsi="Comic Sans MS" w:cs="Arial"/>
        </w:rPr>
        <w:t>Staff sign induction records as confirmation of understanding.</w:t>
      </w:r>
    </w:p>
    <w:p w14:paraId="0C2885CD" w14:textId="77777777" w:rsidR="00602FA4" w:rsidRPr="00602FA4" w:rsidRDefault="00602FA4" w:rsidP="00602FA4">
      <w:pPr>
        <w:numPr>
          <w:ilvl w:val="0"/>
          <w:numId w:val="10"/>
        </w:numPr>
        <w:rPr>
          <w:rFonts w:ascii="Comic Sans MS" w:hAnsi="Comic Sans MS" w:cs="Arial"/>
        </w:rPr>
      </w:pPr>
      <w:r w:rsidRPr="00602FA4">
        <w:rPr>
          <w:rFonts w:ascii="Comic Sans MS" w:hAnsi="Comic Sans MS" w:cs="Arial"/>
        </w:rPr>
        <w:t xml:space="preserve">Health and safety </w:t>
      </w:r>
      <w:proofErr w:type="gramStart"/>
      <w:r w:rsidRPr="00602FA4">
        <w:rPr>
          <w:rFonts w:ascii="Comic Sans MS" w:hAnsi="Comic Sans MS" w:cs="Arial"/>
        </w:rPr>
        <w:t>is</w:t>
      </w:r>
      <w:proofErr w:type="gramEnd"/>
      <w:r w:rsidRPr="00602FA4">
        <w:rPr>
          <w:rFonts w:ascii="Comic Sans MS" w:hAnsi="Comic Sans MS" w:cs="Arial"/>
        </w:rPr>
        <w:t xml:space="preserve"> a standing agenda item in staff meetings.</w:t>
      </w:r>
    </w:p>
    <w:p w14:paraId="09A1C079" w14:textId="77777777" w:rsidR="00602FA4" w:rsidRPr="00602FA4" w:rsidRDefault="00602FA4" w:rsidP="00602FA4">
      <w:pPr>
        <w:numPr>
          <w:ilvl w:val="0"/>
          <w:numId w:val="10"/>
        </w:numPr>
        <w:rPr>
          <w:rFonts w:ascii="Comic Sans MS" w:hAnsi="Comic Sans MS" w:cs="Arial"/>
        </w:rPr>
      </w:pPr>
      <w:r w:rsidRPr="00602FA4">
        <w:rPr>
          <w:rFonts w:ascii="Comic Sans MS" w:hAnsi="Comic Sans MS" w:cs="Arial"/>
        </w:rPr>
        <w:t>New families receive health and safety information so that they understand the measures in place to keep children safe.</w:t>
      </w:r>
    </w:p>
    <w:p w14:paraId="1D61A1E0" w14:textId="77777777" w:rsidR="00602FA4" w:rsidRPr="00602FA4" w:rsidRDefault="00602FA4" w:rsidP="00602FA4">
      <w:pPr>
        <w:numPr>
          <w:ilvl w:val="0"/>
          <w:numId w:val="10"/>
        </w:numPr>
        <w:rPr>
          <w:rFonts w:ascii="Comic Sans MS" w:hAnsi="Comic Sans MS" w:cs="Arial"/>
        </w:rPr>
      </w:pPr>
      <w:r w:rsidRPr="00602FA4">
        <w:rPr>
          <w:rFonts w:ascii="Comic Sans MS" w:hAnsi="Comic Sans MS" w:cs="Arial"/>
        </w:rPr>
        <w:t>We promote children’s awareness of health and safety through daily routines, modelling, and learning opportunities.</w:t>
      </w:r>
    </w:p>
    <w:p w14:paraId="458BBF87" w14:textId="77777777" w:rsidR="00602FA4" w:rsidRPr="00602FA4" w:rsidRDefault="00602FA4" w:rsidP="00602FA4">
      <w:pPr>
        <w:numPr>
          <w:ilvl w:val="0"/>
          <w:numId w:val="10"/>
        </w:numPr>
        <w:rPr>
          <w:rFonts w:ascii="Comic Sans MS" w:hAnsi="Comic Sans MS" w:cs="Arial"/>
        </w:rPr>
      </w:pPr>
      <w:r w:rsidRPr="00602FA4">
        <w:rPr>
          <w:rFonts w:ascii="Comic Sans MS" w:hAnsi="Comic Sans MS" w:cs="Arial"/>
        </w:rPr>
        <w:t>We observe a strict no-smoking or vaping policy in the building and grounds.</w:t>
      </w:r>
    </w:p>
    <w:p w14:paraId="2634863E" w14:textId="77777777" w:rsidR="00386583" w:rsidRDefault="00386583" w:rsidP="00A23C63">
      <w:pPr>
        <w:rPr>
          <w:rFonts w:ascii="Comic Sans MS" w:hAnsi="Comic Sans MS" w:cs="Arial"/>
        </w:rPr>
      </w:pPr>
    </w:p>
    <w:p w14:paraId="18D60C0C" w14:textId="77777777" w:rsidR="00602FA4" w:rsidRDefault="00602FA4" w:rsidP="00A23C63">
      <w:pPr>
        <w:rPr>
          <w:rFonts w:ascii="Comic Sans MS" w:hAnsi="Comic Sans MS" w:cs="Arial"/>
        </w:rPr>
      </w:pPr>
    </w:p>
    <w:p w14:paraId="14137170" w14:textId="77777777" w:rsidR="00602FA4" w:rsidRDefault="00602FA4" w:rsidP="00A23C63">
      <w:pPr>
        <w:rPr>
          <w:rFonts w:ascii="Comic Sans MS" w:hAnsi="Comic Sans MS" w:cs="Arial"/>
        </w:rPr>
      </w:pPr>
    </w:p>
    <w:p w14:paraId="12F2F559" w14:textId="77777777" w:rsidR="00F62A68" w:rsidRPr="00F62A68" w:rsidRDefault="00F62A68" w:rsidP="00F62A68">
      <w:pPr>
        <w:rPr>
          <w:rFonts w:ascii="Comic Sans MS" w:hAnsi="Comic Sans MS" w:cs="Arial"/>
          <w:b/>
          <w:bCs/>
          <w:u w:val="single"/>
        </w:rPr>
      </w:pPr>
      <w:r w:rsidRPr="00F62A68">
        <w:rPr>
          <w:rFonts w:ascii="Comic Sans MS" w:hAnsi="Comic Sans MS" w:cs="Arial"/>
          <w:b/>
          <w:bCs/>
          <w:u w:val="single"/>
        </w:rPr>
        <w:lastRenderedPageBreak/>
        <w:t>Premises Safety</w:t>
      </w:r>
    </w:p>
    <w:p w14:paraId="0DBB0903" w14:textId="77777777" w:rsidR="00F62A68" w:rsidRPr="00F62A68" w:rsidRDefault="00F62A68" w:rsidP="00F62A68">
      <w:pPr>
        <w:rPr>
          <w:rFonts w:ascii="Comic Sans MS" w:hAnsi="Comic Sans MS" w:cs="Arial"/>
          <w:b/>
          <w:bCs/>
        </w:rPr>
      </w:pPr>
      <w:r w:rsidRPr="00F62A68">
        <w:rPr>
          <w:rFonts w:ascii="Comic Sans MS" w:hAnsi="Comic Sans MS" w:cs="Arial"/>
          <w:b/>
          <w:bCs/>
        </w:rPr>
        <w:t>Windows</w:t>
      </w:r>
    </w:p>
    <w:p w14:paraId="5B557BF9" w14:textId="77777777" w:rsidR="00F62A68" w:rsidRPr="00F62A68" w:rsidRDefault="00F62A68" w:rsidP="00F62A68">
      <w:pPr>
        <w:numPr>
          <w:ilvl w:val="0"/>
          <w:numId w:val="11"/>
        </w:numPr>
        <w:rPr>
          <w:rFonts w:ascii="Comic Sans MS" w:hAnsi="Comic Sans MS" w:cs="Arial"/>
        </w:rPr>
      </w:pPr>
      <w:r w:rsidRPr="00F62A68">
        <w:rPr>
          <w:rFonts w:ascii="Comic Sans MS" w:hAnsi="Comic Sans MS" w:cs="Arial"/>
        </w:rPr>
        <w:t>Blind cords and loops are fully secured and inaccessible to children to prevent strangulation risks, in line with RoSPA guidance.</w:t>
      </w:r>
    </w:p>
    <w:p w14:paraId="7981EF06" w14:textId="77777777" w:rsidR="00F62A68" w:rsidRPr="00F62A68" w:rsidRDefault="00F62A68" w:rsidP="00F62A68">
      <w:pPr>
        <w:rPr>
          <w:rFonts w:ascii="Comic Sans MS" w:hAnsi="Comic Sans MS" w:cs="Arial"/>
          <w:b/>
          <w:bCs/>
        </w:rPr>
      </w:pPr>
      <w:r w:rsidRPr="00F62A68">
        <w:rPr>
          <w:rFonts w:ascii="Comic Sans MS" w:hAnsi="Comic Sans MS" w:cs="Arial"/>
          <w:b/>
          <w:bCs/>
        </w:rPr>
        <w:t>Doors</w:t>
      </w:r>
    </w:p>
    <w:p w14:paraId="08BBA4C8" w14:textId="77777777" w:rsidR="00F62A68" w:rsidRPr="00F62A68" w:rsidRDefault="00F62A68" w:rsidP="00F62A68">
      <w:pPr>
        <w:numPr>
          <w:ilvl w:val="0"/>
          <w:numId w:val="12"/>
        </w:numPr>
        <w:rPr>
          <w:rFonts w:ascii="Comic Sans MS" w:hAnsi="Comic Sans MS" w:cs="Arial"/>
        </w:rPr>
      </w:pPr>
      <w:r w:rsidRPr="00F62A68">
        <w:rPr>
          <w:rFonts w:ascii="Comic Sans MS" w:hAnsi="Comic Sans MS" w:cs="Arial"/>
        </w:rPr>
        <w:t>Finger-safe devices or controlled opening are used where necessary.</w:t>
      </w:r>
    </w:p>
    <w:p w14:paraId="21AD39D7" w14:textId="77777777" w:rsidR="00F62A68" w:rsidRPr="00F62A68" w:rsidRDefault="00F62A68" w:rsidP="00F62A68">
      <w:pPr>
        <w:numPr>
          <w:ilvl w:val="0"/>
          <w:numId w:val="12"/>
        </w:numPr>
        <w:rPr>
          <w:rFonts w:ascii="Comic Sans MS" w:hAnsi="Comic Sans MS" w:cs="Arial"/>
        </w:rPr>
      </w:pPr>
      <w:r w:rsidRPr="00F62A68">
        <w:rPr>
          <w:rFonts w:ascii="Comic Sans MS" w:hAnsi="Comic Sans MS" w:cs="Arial"/>
        </w:rPr>
        <w:t>Internal doors are either firmly shut or safely wedged/stayed open to avoid finger-trap hazards.</w:t>
      </w:r>
    </w:p>
    <w:p w14:paraId="0D90B4E4" w14:textId="77777777" w:rsidR="00F62A68" w:rsidRPr="00F62A68" w:rsidRDefault="00F62A68" w:rsidP="00F62A68">
      <w:pPr>
        <w:rPr>
          <w:rFonts w:ascii="Comic Sans MS" w:hAnsi="Comic Sans MS" w:cs="Arial"/>
          <w:b/>
          <w:bCs/>
        </w:rPr>
      </w:pPr>
      <w:r w:rsidRPr="00F62A68">
        <w:rPr>
          <w:rFonts w:ascii="Comic Sans MS" w:hAnsi="Comic Sans MS" w:cs="Arial"/>
          <w:b/>
          <w:bCs/>
        </w:rPr>
        <w:t>Floors and Walkways</w:t>
      </w:r>
    </w:p>
    <w:p w14:paraId="037842C2" w14:textId="77777777" w:rsidR="00F62A68" w:rsidRPr="00F62A68" w:rsidRDefault="00F62A68" w:rsidP="00F62A68">
      <w:pPr>
        <w:numPr>
          <w:ilvl w:val="0"/>
          <w:numId w:val="13"/>
        </w:numPr>
        <w:rPr>
          <w:rFonts w:ascii="Comic Sans MS" w:hAnsi="Comic Sans MS" w:cs="Arial"/>
        </w:rPr>
      </w:pPr>
      <w:r w:rsidRPr="00F62A68">
        <w:rPr>
          <w:rFonts w:ascii="Comic Sans MS" w:hAnsi="Comic Sans MS" w:cs="Arial"/>
        </w:rPr>
        <w:t>All floors are checked daily for damage, hazards, wet areas or obstructions.</w:t>
      </w:r>
    </w:p>
    <w:p w14:paraId="37A5BB3C" w14:textId="77777777" w:rsidR="00F62A68" w:rsidRPr="00F62A68" w:rsidRDefault="00F62A68" w:rsidP="00F62A68">
      <w:pPr>
        <w:numPr>
          <w:ilvl w:val="0"/>
          <w:numId w:val="13"/>
        </w:numPr>
        <w:rPr>
          <w:rFonts w:ascii="Comic Sans MS" w:hAnsi="Comic Sans MS" w:cs="Arial"/>
        </w:rPr>
      </w:pPr>
      <w:r w:rsidRPr="00F62A68">
        <w:rPr>
          <w:rFonts w:ascii="Comic Sans MS" w:hAnsi="Comic Sans MS" w:cs="Arial"/>
        </w:rPr>
        <w:t xml:space="preserve">Walkways and stairways </w:t>
      </w:r>
      <w:proofErr w:type="gramStart"/>
      <w:r w:rsidRPr="00F62A68">
        <w:rPr>
          <w:rFonts w:ascii="Comic Sans MS" w:hAnsi="Comic Sans MS" w:cs="Arial"/>
        </w:rPr>
        <w:t>remain clear and clutter-free at all times</w:t>
      </w:r>
      <w:proofErr w:type="gramEnd"/>
      <w:r w:rsidRPr="00F62A68">
        <w:rPr>
          <w:rFonts w:ascii="Comic Sans MS" w:hAnsi="Comic Sans MS" w:cs="Arial"/>
        </w:rPr>
        <w:t>.</w:t>
      </w:r>
    </w:p>
    <w:p w14:paraId="6C0CAD75" w14:textId="77777777" w:rsidR="00F62A68" w:rsidRPr="00F62A68" w:rsidRDefault="00F62A68" w:rsidP="00F62A68">
      <w:pPr>
        <w:numPr>
          <w:ilvl w:val="0"/>
          <w:numId w:val="13"/>
        </w:numPr>
        <w:rPr>
          <w:rFonts w:ascii="Comic Sans MS" w:hAnsi="Comic Sans MS" w:cs="Arial"/>
        </w:rPr>
      </w:pPr>
      <w:r w:rsidRPr="00F62A68">
        <w:rPr>
          <w:rFonts w:ascii="Comic Sans MS" w:hAnsi="Comic Sans MS" w:cs="Arial"/>
        </w:rPr>
        <w:t>Spills are cleaned immediately and recorded if part of a pattern of recurring hazard.</w:t>
      </w:r>
    </w:p>
    <w:p w14:paraId="17BDC4F7" w14:textId="77777777" w:rsidR="00386583" w:rsidRDefault="00386583" w:rsidP="00A23C63">
      <w:pPr>
        <w:rPr>
          <w:rFonts w:ascii="Comic Sans MS" w:hAnsi="Comic Sans MS" w:cs="Arial"/>
        </w:rPr>
      </w:pPr>
    </w:p>
    <w:p w14:paraId="4CF9528A" w14:textId="77777777" w:rsidR="00F62A68" w:rsidRDefault="00F62A68" w:rsidP="00A23C63">
      <w:pPr>
        <w:rPr>
          <w:rFonts w:ascii="Comic Sans MS" w:hAnsi="Comic Sans MS" w:cs="Arial"/>
        </w:rPr>
      </w:pPr>
    </w:p>
    <w:p w14:paraId="6639F04D" w14:textId="77777777" w:rsidR="00386583" w:rsidRPr="00BE7478" w:rsidRDefault="00386583" w:rsidP="00A23C63">
      <w:pPr>
        <w:rPr>
          <w:rFonts w:ascii="Comic Sans MS" w:hAnsi="Comic Sans MS" w:cs="Arial"/>
          <w:b/>
          <w:bCs/>
          <w:u w:val="single"/>
        </w:rPr>
      </w:pPr>
      <w:r w:rsidRPr="00BE7478">
        <w:rPr>
          <w:rFonts w:ascii="Comic Sans MS" w:hAnsi="Comic Sans MS" w:cs="Arial"/>
          <w:b/>
          <w:bCs/>
          <w:u w:val="single"/>
        </w:rPr>
        <w:t>Electrical/gas equipment</w:t>
      </w:r>
    </w:p>
    <w:p w14:paraId="2D86CCA5" w14:textId="10F6E04C" w:rsidR="00BE72F5" w:rsidRPr="00BE72F5" w:rsidRDefault="00BE72F5" w:rsidP="00BE72F5">
      <w:pPr>
        <w:pStyle w:val="ListParagraph"/>
        <w:numPr>
          <w:ilvl w:val="0"/>
          <w:numId w:val="14"/>
        </w:numPr>
        <w:rPr>
          <w:rFonts w:ascii="Comic Sans MS" w:hAnsi="Comic Sans MS" w:cs="Arial"/>
        </w:rPr>
      </w:pPr>
      <w:r w:rsidRPr="00BE72F5">
        <w:rPr>
          <w:rFonts w:ascii="Comic Sans MS" w:hAnsi="Comic Sans MS" w:cs="Arial"/>
        </w:rPr>
        <w:t>The premises provider (e.g., church) arranges required electrical/gas safety checks; copies of certificates are kept on file.</w:t>
      </w:r>
    </w:p>
    <w:p w14:paraId="2765A7EA" w14:textId="5CF9F041" w:rsidR="00BE72F5" w:rsidRPr="00BE72F5" w:rsidRDefault="00BE72F5" w:rsidP="00BE72F5">
      <w:pPr>
        <w:pStyle w:val="ListParagraph"/>
        <w:numPr>
          <w:ilvl w:val="0"/>
          <w:numId w:val="14"/>
        </w:numPr>
        <w:rPr>
          <w:rFonts w:ascii="Comic Sans MS" w:hAnsi="Comic Sans MS" w:cs="Arial"/>
        </w:rPr>
      </w:pPr>
      <w:r w:rsidRPr="00BE72F5">
        <w:rPr>
          <w:rFonts w:ascii="Comic Sans MS" w:hAnsi="Comic Sans MS" w:cs="Arial"/>
        </w:rPr>
        <w:t>Our boiler, electrical switch gear and meter cupboards remain locked and inaccessible to children.</w:t>
      </w:r>
    </w:p>
    <w:p w14:paraId="01E78AE9" w14:textId="65D2ACEE" w:rsidR="00BE72F5" w:rsidRPr="00BE72F5" w:rsidRDefault="00BE72F5" w:rsidP="00BE72F5">
      <w:pPr>
        <w:pStyle w:val="ListParagraph"/>
        <w:numPr>
          <w:ilvl w:val="0"/>
          <w:numId w:val="14"/>
        </w:numPr>
        <w:rPr>
          <w:rFonts w:ascii="Comic Sans MS" w:hAnsi="Comic Sans MS" w:cs="Arial"/>
        </w:rPr>
      </w:pPr>
      <w:r w:rsidRPr="00BE72F5">
        <w:rPr>
          <w:rFonts w:ascii="Comic Sans MS" w:hAnsi="Comic Sans MS" w:cs="Arial"/>
        </w:rPr>
        <w:t>All appliances, wires and leads are maintained, PAT-tested, and protected from access by children.</w:t>
      </w:r>
    </w:p>
    <w:p w14:paraId="2AC8CA63" w14:textId="7A932BE8" w:rsidR="00BE72F5" w:rsidRPr="00BE72F5" w:rsidRDefault="00BE72F5" w:rsidP="00BE72F5">
      <w:pPr>
        <w:pStyle w:val="ListParagraph"/>
        <w:numPr>
          <w:ilvl w:val="0"/>
          <w:numId w:val="14"/>
        </w:numPr>
        <w:rPr>
          <w:rFonts w:ascii="Comic Sans MS" w:hAnsi="Comic Sans MS" w:cs="Arial"/>
        </w:rPr>
      </w:pPr>
      <w:r w:rsidRPr="00BE72F5">
        <w:rPr>
          <w:rFonts w:ascii="Comic Sans MS" w:hAnsi="Comic Sans MS" w:cs="Arial"/>
        </w:rPr>
        <w:t>Storage heaters and radiators are checked daily to ensure they are unobstructed and safe.</w:t>
      </w:r>
    </w:p>
    <w:p w14:paraId="74090537" w14:textId="64E4D45A" w:rsidR="00BE72F5" w:rsidRPr="00BE72F5" w:rsidRDefault="00BE72F5" w:rsidP="00BE72F5">
      <w:pPr>
        <w:pStyle w:val="ListParagraph"/>
        <w:numPr>
          <w:ilvl w:val="0"/>
          <w:numId w:val="14"/>
        </w:numPr>
        <w:rPr>
          <w:rFonts w:ascii="Comic Sans MS" w:hAnsi="Comic Sans MS" w:cs="Arial"/>
        </w:rPr>
      </w:pPr>
      <w:r w:rsidRPr="00BE72F5">
        <w:rPr>
          <w:rFonts w:ascii="Comic Sans MS" w:hAnsi="Comic Sans MS" w:cs="Arial"/>
        </w:rPr>
        <w:t>Sockets are sufficient to avoid overloading; extension leads are used only when safe to do so.</w:t>
      </w:r>
    </w:p>
    <w:p w14:paraId="191A0A3D" w14:textId="422593AC" w:rsidR="00BE72F5" w:rsidRPr="00BE72F5" w:rsidRDefault="00BE72F5" w:rsidP="00BE72F5">
      <w:pPr>
        <w:pStyle w:val="ListParagraph"/>
        <w:numPr>
          <w:ilvl w:val="0"/>
          <w:numId w:val="14"/>
        </w:numPr>
        <w:rPr>
          <w:rFonts w:ascii="Comic Sans MS" w:hAnsi="Comic Sans MS" w:cs="Arial"/>
        </w:rPr>
      </w:pPr>
      <w:r w:rsidRPr="00BE72F5">
        <w:rPr>
          <w:rFonts w:ascii="Comic Sans MS" w:hAnsi="Comic Sans MS" w:cs="Arial"/>
        </w:rPr>
        <w:t>All electrical items are unplugged when not in use.</w:t>
      </w:r>
    </w:p>
    <w:p w14:paraId="1707985C" w14:textId="0575D34F" w:rsidR="00BE72F5" w:rsidRPr="00BE72F5" w:rsidRDefault="00BE72F5" w:rsidP="00BE72F5">
      <w:pPr>
        <w:pStyle w:val="ListParagraph"/>
        <w:numPr>
          <w:ilvl w:val="0"/>
          <w:numId w:val="14"/>
        </w:numPr>
        <w:rPr>
          <w:rFonts w:ascii="Comic Sans MS" w:hAnsi="Comic Sans MS" w:cs="Arial"/>
        </w:rPr>
      </w:pPr>
      <w:r w:rsidRPr="00BE72F5">
        <w:rPr>
          <w:rFonts w:ascii="Comic Sans MS" w:hAnsi="Comic Sans MS" w:cs="Arial"/>
        </w:rPr>
        <w:t>Hot water is thermostatically controlled to prevent scalding.</w:t>
      </w:r>
    </w:p>
    <w:p w14:paraId="196CBEDE" w14:textId="3F6C3C3E" w:rsidR="00BE72F5" w:rsidRPr="00BE72F5" w:rsidRDefault="00BE72F5" w:rsidP="00BE72F5">
      <w:pPr>
        <w:pStyle w:val="ListParagraph"/>
        <w:numPr>
          <w:ilvl w:val="0"/>
          <w:numId w:val="14"/>
        </w:numPr>
        <w:rPr>
          <w:rFonts w:ascii="Comic Sans MS" w:hAnsi="Comic Sans MS" w:cs="Arial"/>
        </w:rPr>
      </w:pPr>
      <w:r w:rsidRPr="00BE72F5">
        <w:rPr>
          <w:rFonts w:ascii="Comic Sans MS" w:hAnsi="Comic Sans MS" w:cs="Arial"/>
        </w:rPr>
        <w:t>Ventilation and lighting are checked regularly across all areas.</w:t>
      </w:r>
    </w:p>
    <w:p w14:paraId="5276F5E2" w14:textId="77777777" w:rsidR="00386583" w:rsidRDefault="00386583" w:rsidP="00A23C63">
      <w:pPr>
        <w:rPr>
          <w:rFonts w:ascii="Comic Sans MS" w:hAnsi="Comic Sans MS" w:cs="Arial"/>
        </w:rPr>
      </w:pPr>
    </w:p>
    <w:p w14:paraId="56EAD9F9" w14:textId="77777777" w:rsidR="00BE72F5" w:rsidRDefault="00BE72F5" w:rsidP="00A23C63">
      <w:pPr>
        <w:rPr>
          <w:rFonts w:ascii="Comic Sans MS" w:hAnsi="Comic Sans MS" w:cs="Arial"/>
        </w:rPr>
      </w:pPr>
    </w:p>
    <w:p w14:paraId="38C3B6FE" w14:textId="77777777" w:rsidR="00386583" w:rsidRPr="00BE72F5" w:rsidRDefault="00386583" w:rsidP="00A23C63">
      <w:pPr>
        <w:rPr>
          <w:rFonts w:ascii="Comic Sans MS" w:hAnsi="Comic Sans MS" w:cs="Arial"/>
          <w:b/>
          <w:bCs/>
          <w:u w:val="single"/>
        </w:rPr>
      </w:pPr>
      <w:r w:rsidRPr="00BE72F5">
        <w:rPr>
          <w:rFonts w:ascii="Comic Sans MS" w:hAnsi="Comic Sans MS" w:cs="Arial"/>
          <w:b/>
          <w:bCs/>
          <w:u w:val="single"/>
        </w:rPr>
        <w:t>Storage</w:t>
      </w:r>
    </w:p>
    <w:p w14:paraId="541C11A8" w14:textId="1AFA1670" w:rsidR="00A42AE2" w:rsidRPr="00A42AE2" w:rsidRDefault="00A42AE2" w:rsidP="00A42AE2">
      <w:pPr>
        <w:pStyle w:val="ListParagraph"/>
        <w:numPr>
          <w:ilvl w:val="0"/>
          <w:numId w:val="15"/>
        </w:numPr>
        <w:rPr>
          <w:rFonts w:ascii="Comic Sans MS" w:hAnsi="Comic Sans MS" w:cs="Arial"/>
        </w:rPr>
      </w:pPr>
      <w:r w:rsidRPr="00A42AE2">
        <w:rPr>
          <w:rFonts w:ascii="Comic Sans MS" w:hAnsi="Comic Sans MS" w:cs="Arial"/>
        </w:rPr>
        <w:t>Children’s resources are stored safely and at accessible heights to encourage independence and reduce climbing hazards.</w:t>
      </w:r>
    </w:p>
    <w:p w14:paraId="53DE3212" w14:textId="38DA7228" w:rsidR="00A42AE2" w:rsidRPr="00A42AE2" w:rsidRDefault="00A42AE2" w:rsidP="00A42AE2">
      <w:pPr>
        <w:pStyle w:val="ListParagraph"/>
        <w:numPr>
          <w:ilvl w:val="0"/>
          <w:numId w:val="15"/>
        </w:numPr>
        <w:rPr>
          <w:rFonts w:ascii="Comic Sans MS" w:hAnsi="Comic Sans MS" w:cs="Arial"/>
        </w:rPr>
      </w:pPr>
      <w:r w:rsidRPr="00A42AE2">
        <w:rPr>
          <w:rFonts w:ascii="Comic Sans MS" w:hAnsi="Comic Sans MS" w:cs="Arial"/>
        </w:rPr>
        <w:t>Heavy or hazardous items are stored at low levels or in locked cupboards.</w:t>
      </w:r>
    </w:p>
    <w:p w14:paraId="0E33C6CA" w14:textId="683EE276" w:rsidR="00A42AE2" w:rsidRPr="00A42AE2" w:rsidRDefault="00A42AE2" w:rsidP="00A42AE2">
      <w:pPr>
        <w:pStyle w:val="ListParagraph"/>
        <w:numPr>
          <w:ilvl w:val="0"/>
          <w:numId w:val="15"/>
        </w:numPr>
        <w:rPr>
          <w:rFonts w:ascii="Comic Sans MS" w:hAnsi="Comic Sans MS" w:cs="Arial"/>
        </w:rPr>
      </w:pPr>
      <w:r w:rsidRPr="00A42AE2">
        <w:rPr>
          <w:rFonts w:ascii="Comic Sans MS" w:hAnsi="Comic Sans MS" w:cs="Arial"/>
        </w:rPr>
        <w:t>Equipment is stacked securely to avoid collapse.</w:t>
      </w:r>
    </w:p>
    <w:p w14:paraId="3F5EFB09" w14:textId="77777777" w:rsidR="00386583" w:rsidRDefault="00386583" w:rsidP="00A23C63">
      <w:pPr>
        <w:rPr>
          <w:rFonts w:ascii="Comic Sans MS" w:hAnsi="Comic Sans MS" w:cs="Arial"/>
        </w:rPr>
      </w:pPr>
    </w:p>
    <w:p w14:paraId="6ACA3FD1" w14:textId="77777777" w:rsidR="00A42AE2" w:rsidRDefault="00A42AE2" w:rsidP="00A23C63">
      <w:pPr>
        <w:rPr>
          <w:rFonts w:ascii="Comic Sans MS" w:hAnsi="Comic Sans MS" w:cs="Arial"/>
        </w:rPr>
      </w:pPr>
    </w:p>
    <w:p w14:paraId="38611361" w14:textId="77777777" w:rsidR="00A42AE2" w:rsidRDefault="00A42AE2" w:rsidP="00A23C63">
      <w:pPr>
        <w:rPr>
          <w:rFonts w:ascii="Comic Sans MS" w:hAnsi="Comic Sans MS" w:cs="Arial"/>
        </w:rPr>
      </w:pPr>
    </w:p>
    <w:p w14:paraId="1F5B854E" w14:textId="77777777" w:rsidR="00A42AE2" w:rsidRDefault="00A42AE2" w:rsidP="00A23C63">
      <w:pPr>
        <w:rPr>
          <w:rFonts w:ascii="Comic Sans MS" w:hAnsi="Comic Sans MS" w:cs="Arial"/>
        </w:rPr>
      </w:pPr>
    </w:p>
    <w:p w14:paraId="7E2AD132" w14:textId="77777777" w:rsidR="00A42AE2" w:rsidRDefault="00A42AE2" w:rsidP="00A23C63">
      <w:pPr>
        <w:rPr>
          <w:rFonts w:ascii="Comic Sans MS" w:hAnsi="Comic Sans MS" w:cs="Arial"/>
        </w:rPr>
      </w:pPr>
    </w:p>
    <w:p w14:paraId="39D162DC" w14:textId="77777777" w:rsidR="00386583" w:rsidRPr="00A42AE2" w:rsidRDefault="00386583" w:rsidP="00A23C63">
      <w:pPr>
        <w:rPr>
          <w:rFonts w:ascii="Comic Sans MS" w:hAnsi="Comic Sans MS" w:cs="Arial"/>
          <w:b/>
          <w:bCs/>
          <w:u w:val="single"/>
        </w:rPr>
      </w:pPr>
      <w:r w:rsidRPr="00A42AE2">
        <w:rPr>
          <w:rFonts w:ascii="Comic Sans MS" w:hAnsi="Comic Sans MS" w:cs="Arial"/>
          <w:b/>
          <w:bCs/>
          <w:u w:val="single"/>
        </w:rPr>
        <w:lastRenderedPageBreak/>
        <w:t>Outdoor area</w:t>
      </w:r>
    </w:p>
    <w:p w14:paraId="68EF81CD" w14:textId="15C4F092" w:rsidR="00A42AE2" w:rsidRPr="00A42AE2" w:rsidRDefault="00A42AE2" w:rsidP="00A42AE2">
      <w:pPr>
        <w:pStyle w:val="ListParagraph"/>
        <w:numPr>
          <w:ilvl w:val="0"/>
          <w:numId w:val="17"/>
        </w:numPr>
        <w:rPr>
          <w:rFonts w:ascii="Comic Sans MS" w:hAnsi="Comic Sans MS" w:cs="Arial"/>
        </w:rPr>
      </w:pPr>
      <w:r w:rsidRPr="00A42AE2">
        <w:rPr>
          <w:rFonts w:ascii="Comic Sans MS" w:hAnsi="Comic Sans MS" w:cs="Arial"/>
        </w:rPr>
        <w:t>The outdoor area is fully fenced and secure.</w:t>
      </w:r>
    </w:p>
    <w:p w14:paraId="4753796D" w14:textId="1D2BEC7A" w:rsidR="00A42AE2" w:rsidRPr="00A42AE2" w:rsidRDefault="00A42AE2" w:rsidP="00A42AE2">
      <w:pPr>
        <w:pStyle w:val="ListParagraph"/>
        <w:numPr>
          <w:ilvl w:val="0"/>
          <w:numId w:val="17"/>
        </w:numPr>
        <w:rPr>
          <w:rFonts w:ascii="Comic Sans MS" w:hAnsi="Comic Sans MS" w:cs="Arial"/>
        </w:rPr>
      </w:pPr>
      <w:r w:rsidRPr="00A42AE2">
        <w:rPr>
          <w:rFonts w:ascii="Comic Sans MS" w:hAnsi="Comic Sans MS" w:cs="Arial"/>
        </w:rPr>
        <w:t>Daily safety checks are completed and recorded, monitoring for:</w:t>
      </w:r>
    </w:p>
    <w:p w14:paraId="68663046" w14:textId="77777777" w:rsidR="00A42AE2" w:rsidRPr="00A42AE2" w:rsidRDefault="00A42AE2" w:rsidP="00A42AE2">
      <w:pPr>
        <w:numPr>
          <w:ilvl w:val="0"/>
          <w:numId w:val="18"/>
        </w:numPr>
        <w:rPr>
          <w:rFonts w:ascii="Comic Sans MS" w:hAnsi="Comic Sans MS" w:cs="Arial"/>
        </w:rPr>
      </w:pPr>
      <w:r w:rsidRPr="00A42AE2">
        <w:rPr>
          <w:rFonts w:ascii="Comic Sans MS" w:hAnsi="Comic Sans MS" w:cs="Arial"/>
        </w:rPr>
        <w:t>broken glass,</w:t>
      </w:r>
    </w:p>
    <w:p w14:paraId="3356D9ED" w14:textId="77777777" w:rsidR="00A42AE2" w:rsidRPr="00A42AE2" w:rsidRDefault="00A42AE2" w:rsidP="00A42AE2">
      <w:pPr>
        <w:numPr>
          <w:ilvl w:val="0"/>
          <w:numId w:val="18"/>
        </w:numPr>
        <w:rPr>
          <w:rFonts w:ascii="Comic Sans MS" w:hAnsi="Comic Sans MS" w:cs="Arial"/>
        </w:rPr>
      </w:pPr>
      <w:r w:rsidRPr="00A42AE2">
        <w:rPr>
          <w:rFonts w:ascii="Comic Sans MS" w:hAnsi="Comic Sans MS" w:cs="Arial"/>
        </w:rPr>
        <w:t>animal waste,</w:t>
      </w:r>
    </w:p>
    <w:p w14:paraId="25F3338A" w14:textId="77777777" w:rsidR="00A42AE2" w:rsidRPr="00A42AE2" w:rsidRDefault="00A42AE2" w:rsidP="00A42AE2">
      <w:pPr>
        <w:numPr>
          <w:ilvl w:val="0"/>
          <w:numId w:val="18"/>
        </w:numPr>
        <w:rPr>
          <w:rFonts w:ascii="Comic Sans MS" w:hAnsi="Comic Sans MS" w:cs="Arial"/>
        </w:rPr>
      </w:pPr>
      <w:r w:rsidRPr="00A42AE2">
        <w:rPr>
          <w:rFonts w:ascii="Comic Sans MS" w:hAnsi="Comic Sans MS" w:cs="Arial"/>
        </w:rPr>
        <w:t>hazardous plants,</w:t>
      </w:r>
    </w:p>
    <w:p w14:paraId="7E0CF1D2" w14:textId="77777777" w:rsidR="00A42AE2" w:rsidRPr="00A42AE2" w:rsidRDefault="00A42AE2" w:rsidP="00A42AE2">
      <w:pPr>
        <w:numPr>
          <w:ilvl w:val="0"/>
          <w:numId w:val="18"/>
        </w:numPr>
        <w:rPr>
          <w:rFonts w:ascii="Comic Sans MS" w:hAnsi="Comic Sans MS" w:cs="Arial"/>
        </w:rPr>
      </w:pPr>
      <w:r w:rsidRPr="00A42AE2">
        <w:rPr>
          <w:rFonts w:ascii="Comic Sans MS" w:hAnsi="Comic Sans MS" w:cs="Arial"/>
        </w:rPr>
        <w:t>unfamiliar objects,</w:t>
      </w:r>
    </w:p>
    <w:p w14:paraId="51A60A70" w14:textId="77777777" w:rsidR="00A42AE2" w:rsidRPr="00A42AE2" w:rsidRDefault="00A42AE2" w:rsidP="00A42AE2">
      <w:pPr>
        <w:numPr>
          <w:ilvl w:val="0"/>
          <w:numId w:val="18"/>
        </w:numPr>
        <w:rPr>
          <w:rFonts w:ascii="Comic Sans MS" w:hAnsi="Comic Sans MS" w:cs="Arial"/>
        </w:rPr>
      </w:pPr>
      <w:r w:rsidRPr="00A42AE2">
        <w:rPr>
          <w:rFonts w:ascii="Comic Sans MS" w:hAnsi="Comic Sans MS" w:cs="Arial"/>
        </w:rPr>
        <w:t>damaged equipment.</w:t>
      </w:r>
    </w:p>
    <w:p w14:paraId="69EB3BFC" w14:textId="639D29AC" w:rsidR="00A42AE2" w:rsidRPr="00A42AE2" w:rsidRDefault="00A42AE2" w:rsidP="00A42AE2">
      <w:pPr>
        <w:pStyle w:val="ListParagraph"/>
        <w:numPr>
          <w:ilvl w:val="0"/>
          <w:numId w:val="17"/>
        </w:numPr>
        <w:rPr>
          <w:rFonts w:ascii="Comic Sans MS" w:hAnsi="Comic Sans MS" w:cs="Arial"/>
        </w:rPr>
      </w:pPr>
      <w:r w:rsidRPr="00A42AE2">
        <w:rPr>
          <w:rFonts w:ascii="Comic Sans MS" w:hAnsi="Comic Sans MS" w:cs="Arial"/>
        </w:rPr>
        <w:t>Receptacles are emptied or turned upside down to prevent pooling water.</w:t>
      </w:r>
    </w:p>
    <w:p w14:paraId="00690F76" w14:textId="05C5FEC2" w:rsidR="00A42AE2" w:rsidRPr="00A42AE2" w:rsidRDefault="00A42AE2" w:rsidP="00A42AE2">
      <w:pPr>
        <w:pStyle w:val="ListParagraph"/>
        <w:numPr>
          <w:ilvl w:val="0"/>
          <w:numId w:val="17"/>
        </w:numPr>
        <w:rPr>
          <w:rFonts w:ascii="Comic Sans MS" w:hAnsi="Comic Sans MS" w:cs="Arial"/>
        </w:rPr>
      </w:pPr>
      <w:r w:rsidRPr="00A42AE2">
        <w:rPr>
          <w:rFonts w:ascii="Comic Sans MS" w:hAnsi="Comic Sans MS" w:cs="Arial"/>
        </w:rPr>
        <w:t>The sandpit is covered when not in use and cleaned/checked regularly.</w:t>
      </w:r>
    </w:p>
    <w:p w14:paraId="5982DE55" w14:textId="3B7AD614" w:rsidR="00A42AE2" w:rsidRPr="00A42AE2" w:rsidRDefault="00A42AE2" w:rsidP="00A42AE2">
      <w:pPr>
        <w:pStyle w:val="ListParagraph"/>
        <w:numPr>
          <w:ilvl w:val="0"/>
          <w:numId w:val="17"/>
        </w:numPr>
        <w:rPr>
          <w:rFonts w:ascii="Comic Sans MS" w:hAnsi="Comic Sans MS" w:cs="Arial"/>
        </w:rPr>
      </w:pPr>
      <w:r w:rsidRPr="00A42AE2">
        <w:rPr>
          <w:rFonts w:ascii="Comic Sans MS" w:hAnsi="Comic Sans MS" w:cs="Arial"/>
        </w:rPr>
        <w:t>Children wear weather-appropriate clothing. In warm weather, suncream (with written parental consent) and sunhats are mandatory.</w:t>
      </w:r>
    </w:p>
    <w:p w14:paraId="0C985320" w14:textId="6D8EBCAF" w:rsidR="00A42AE2" w:rsidRPr="00A42AE2" w:rsidRDefault="00A42AE2" w:rsidP="00A42AE2">
      <w:pPr>
        <w:pStyle w:val="ListParagraph"/>
        <w:numPr>
          <w:ilvl w:val="0"/>
          <w:numId w:val="17"/>
        </w:numPr>
        <w:rPr>
          <w:rFonts w:ascii="Comic Sans MS" w:hAnsi="Comic Sans MS" w:cs="Arial"/>
        </w:rPr>
      </w:pPr>
      <w:r w:rsidRPr="00A42AE2">
        <w:rPr>
          <w:rFonts w:ascii="Comic Sans MS" w:hAnsi="Comic Sans MS" w:cs="Arial"/>
        </w:rPr>
        <w:t xml:space="preserve">Climbing equipment and physical-play resources are </w:t>
      </w:r>
      <w:proofErr w:type="gramStart"/>
      <w:r w:rsidRPr="00A42AE2">
        <w:rPr>
          <w:rFonts w:ascii="Comic Sans MS" w:hAnsi="Comic Sans MS" w:cs="Arial"/>
        </w:rPr>
        <w:t>supervised at all times</w:t>
      </w:r>
      <w:proofErr w:type="gramEnd"/>
      <w:r w:rsidRPr="00A42AE2">
        <w:rPr>
          <w:rFonts w:ascii="Comic Sans MS" w:hAnsi="Comic Sans MS" w:cs="Arial"/>
        </w:rPr>
        <w:t>.</w:t>
      </w:r>
    </w:p>
    <w:p w14:paraId="68DE1203" w14:textId="77777777" w:rsidR="00386583" w:rsidRDefault="00386583" w:rsidP="00A23C63">
      <w:pPr>
        <w:rPr>
          <w:rFonts w:ascii="Comic Sans MS" w:hAnsi="Comic Sans MS" w:cs="Arial"/>
        </w:rPr>
      </w:pPr>
    </w:p>
    <w:p w14:paraId="0BD45B8F" w14:textId="77777777" w:rsidR="00A42AE2" w:rsidRPr="00A42AE2" w:rsidRDefault="00A42AE2" w:rsidP="00A23C63">
      <w:pPr>
        <w:rPr>
          <w:rFonts w:ascii="Comic Sans MS" w:hAnsi="Comic Sans MS" w:cs="Arial"/>
          <w:u w:val="single"/>
        </w:rPr>
      </w:pPr>
    </w:p>
    <w:p w14:paraId="2A65D91A" w14:textId="03A309FB" w:rsidR="00386583" w:rsidRPr="00A42AE2" w:rsidRDefault="00386583" w:rsidP="00A23C63">
      <w:pPr>
        <w:rPr>
          <w:rFonts w:ascii="Comic Sans MS" w:hAnsi="Comic Sans MS" w:cs="Arial"/>
          <w:b/>
          <w:bCs/>
          <w:u w:val="single"/>
        </w:rPr>
      </w:pPr>
      <w:r w:rsidRPr="00A42AE2">
        <w:rPr>
          <w:rFonts w:ascii="Comic Sans MS" w:hAnsi="Comic Sans MS" w:cs="Arial"/>
          <w:b/>
          <w:bCs/>
          <w:u w:val="single"/>
        </w:rPr>
        <w:t>Hygiene</w:t>
      </w:r>
      <w:r w:rsidR="00A42AE2" w:rsidRPr="00A42AE2">
        <w:rPr>
          <w:rFonts w:ascii="Comic Sans MS" w:hAnsi="Comic Sans MS" w:cs="Arial"/>
          <w:b/>
          <w:bCs/>
          <w:u w:val="single"/>
        </w:rPr>
        <w:t xml:space="preserve"> and Cleaning Standards </w:t>
      </w:r>
    </w:p>
    <w:p w14:paraId="13235575" w14:textId="77777777" w:rsidR="00CC0E56" w:rsidRPr="00CC0E56" w:rsidRDefault="00CC0E56" w:rsidP="00CC0E56">
      <w:pPr>
        <w:numPr>
          <w:ilvl w:val="0"/>
          <w:numId w:val="21"/>
        </w:numPr>
        <w:rPr>
          <w:rFonts w:ascii="Comic Sans MS" w:hAnsi="Comic Sans MS" w:cs="Arial"/>
        </w:rPr>
      </w:pPr>
      <w:r w:rsidRPr="00CC0E56">
        <w:rPr>
          <w:rFonts w:ascii="Comic Sans MS" w:hAnsi="Comic Sans MS" w:cs="Arial"/>
        </w:rPr>
        <w:t>Children are supported to develop robust personal hygiene routines, including handwashing at appropriate times.</w:t>
      </w:r>
    </w:p>
    <w:p w14:paraId="4D922B97" w14:textId="77777777" w:rsidR="00CC0E56" w:rsidRPr="00CC0E56" w:rsidRDefault="00CC0E56" w:rsidP="00CC0E56">
      <w:pPr>
        <w:numPr>
          <w:ilvl w:val="0"/>
          <w:numId w:val="21"/>
        </w:numPr>
        <w:rPr>
          <w:rFonts w:ascii="Comic Sans MS" w:hAnsi="Comic Sans MS" w:cs="Arial"/>
        </w:rPr>
      </w:pPr>
      <w:r w:rsidRPr="00CC0E56">
        <w:rPr>
          <w:rFonts w:ascii="Comic Sans MS" w:hAnsi="Comic Sans MS" w:cs="Arial"/>
        </w:rPr>
        <w:t>A daily cleaning checklist covers:</w:t>
      </w:r>
    </w:p>
    <w:p w14:paraId="7B9F21A2" w14:textId="77777777" w:rsidR="00CC0E56" w:rsidRPr="00CC0E56" w:rsidRDefault="00CC0E56" w:rsidP="00CC0E56">
      <w:pPr>
        <w:numPr>
          <w:ilvl w:val="0"/>
          <w:numId w:val="22"/>
        </w:numPr>
        <w:rPr>
          <w:rFonts w:ascii="Comic Sans MS" w:hAnsi="Comic Sans MS" w:cs="Arial"/>
        </w:rPr>
      </w:pPr>
      <w:r w:rsidRPr="00CC0E56">
        <w:rPr>
          <w:rFonts w:ascii="Comic Sans MS" w:hAnsi="Comic Sans MS" w:cs="Arial"/>
        </w:rPr>
        <w:t>hall and group rooms,</w:t>
      </w:r>
    </w:p>
    <w:p w14:paraId="22DA45A1" w14:textId="77777777" w:rsidR="00CC0E56" w:rsidRPr="00CC0E56" w:rsidRDefault="00CC0E56" w:rsidP="00CC0E56">
      <w:pPr>
        <w:numPr>
          <w:ilvl w:val="0"/>
          <w:numId w:val="22"/>
        </w:numPr>
        <w:rPr>
          <w:rFonts w:ascii="Comic Sans MS" w:hAnsi="Comic Sans MS" w:cs="Arial"/>
        </w:rPr>
      </w:pPr>
      <w:r w:rsidRPr="00CC0E56">
        <w:rPr>
          <w:rFonts w:ascii="Comic Sans MS" w:hAnsi="Comic Sans MS" w:cs="Arial"/>
        </w:rPr>
        <w:t>kitchen,</w:t>
      </w:r>
    </w:p>
    <w:p w14:paraId="2AADFC0B" w14:textId="77777777" w:rsidR="00CC0E56" w:rsidRPr="00CC0E56" w:rsidRDefault="00CC0E56" w:rsidP="00CC0E56">
      <w:pPr>
        <w:numPr>
          <w:ilvl w:val="0"/>
          <w:numId w:val="22"/>
        </w:numPr>
        <w:rPr>
          <w:rFonts w:ascii="Comic Sans MS" w:hAnsi="Comic Sans MS" w:cs="Arial"/>
        </w:rPr>
      </w:pPr>
      <w:r w:rsidRPr="00CC0E56">
        <w:rPr>
          <w:rFonts w:ascii="Comic Sans MS" w:hAnsi="Comic Sans MS" w:cs="Arial"/>
        </w:rPr>
        <w:t>toilets,</w:t>
      </w:r>
    </w:p>
    <w:p w14:paraId="6FAB0191" w14:textId="77777777" w:rsidR="00CC0E56" w:rsidRPr="00CC0E56" w:rsidRDefault="00CC0E56" w:rsidP="00CC0E56">
      <w:pPr>
        <w:numPr>
          <w:ilvl w:val="0"/>
          <w:numId w:val="22"/>
        </w:numPr>
        <w:rPr>
          <w:rFonts w:ascii="Comic Sans MS" w:hAnsi="Comic Sans MS" w:cs="Arial"/>
        </w:rPr>
      </w:pPr>
      <w:r w:rsidRPr="00CC0E56">
        <w:rPr>
          <w:rFonts w:ascii="Comic Sans MS" w:hAnsi="Comic Sans MS" w:cs="Arial"/>
        </w:rPr>
        <w:t>nappy-changing area,</w:t>
      </w:r>
    </w:p>
    <w:p w14:paraId="0E681423" w14:textId="77777777" w:rsidR="00CC0E56" w:rsidRPr="00CC0E56" w:rsidRDefault="00CC0E56" w:rsidP="00CC0E56">
      <w:pPr>
        <w:numPr>
          <w:ilvl w:val="0"/>
          <w:numId w:val="22"/>
        </w:numPr>
        <w:rPr>
          <w:rFonts w:ascii="Comic Sans MS" w:hAnsi="Comic Sans MS" w:cs="Arial"/>
        </w:rPr>
      </w:pPr>
      <w:r w:rsidRPr="00CC0E56">
        <w:rPr>
          <w:rFonts w:ascii="Comic Sans MS" w:hAnsi="Comic Sans MS" w:cs="Arial"/>
        </w:rPr>
        <w:t>high-touch points (e.g., handles, switches).</w:t>
      </w:r>
    </w:p>
    <w:p w14:paraId="49D92AF3" w14:textId="77777777" w:rsidR="00CC0E56" w:rsidRPr="00CC0E56" w:rsidRDefault="00CC0E56" w:rsidP="00CC0E56">
      <w:pPr>
        <w:numPr>
          <w:ilvl w:val="0"/>
          <w:numId w:val="21"/>
        </w:numPr>
        <w:rPr>
          <w:rFonts w:ascii="Comic Sans MS" w:hAnsi="Comic Sans MS" w:cs="Arial"/>
        </w:rPr>
      </w:pPr>
      <w:r w:rsidRPr="00CC0E56">
        <w:rPr>
          <w:rFonts w:ascii="Comic Sans MS" w:hAnsi="Comic Sans MS" w:cs="Arial"/>
        </w:rPr>
        <w:t>Toys, resources, furnishings and dressing-up clothes are cleaned on a schedule and replaced where worn.</w:t>
      </w:r>
    </w:p>
    <w:p w14:paraId="2B519AE0" w14:textId="77777777" w:rsidR="00CC0E56" w:rsidRPr="00CC0E56" w:rsidRDefault="00CC0E56" w:rsidP="00CC0E56">
      <w:pPr>
        <w:numPr>
          <w:ilvl w:val="0"/>
          <w:numId w:val="21"/>
        </w:numPr>
        <w:rPr>
          <w:rFonts w:ascii="Comic Sans MS" w:hAnsi="Comic Sans MS" w:cs="Arial"/>
        </w:rPr>
      </w:pPr>
      <w:r w:rsidRPr="00CC0E56">
        <w:rPr>
          <w:rFonts w:ascii="Comic Sans MS" w:hAnsi="Comic Sans MS" w:cs="Arial"/>
        </w:rPr>
        <w:t>Toilets are cleaned and checked throughout the day.</w:t>
      </w:r>
    </w:p>
    <w:p w14:paraId="74AF3ABE" w14:textId="77777777" w:rsidR="00CC0E56" w:rsidRPr="00CC0E56" w:rsidRDefault="00CC0E56" w:rsidP="00CC0E56">
      <w:pPr>
        <w:numPr>
          <w:ilvl w:val="0"/>
          <w:numId w:val="21"/>
        </w:numPr>
        <w:rPr>
          <w:rFonts w:ascii="Comic Sans MS" w:hAnsi="Comic Sans MS" w:cs="Arial"/>
        </w:rPr>
      </w:pPr>
      <w:r w:rsidRPr="00CC0E56">
        <w:rPr>
          <w:rFonts w:ascii="Comic Sans MS" w:hAnsi="Comic Sans MS" w:cs="Arial"/>
        </w:rPr>
        <w:t>Protective equipment (gloves, aprons) is worn where appropriate.</w:t>
      </w:r>
    </w:p>
    <w:p w14:paraId="016D9425" w14:textId="77777777" w:rsidR="00CC0E56" w:rsidRPr="00CC0E56" w:rsidRDefault="00CC0E56" w:rsidP="00CC0E56">
      <w:pPr>
        <w:numPr>
          <w:ilvl w:val="0"/>
          <w:numId w:val="21"/>
        </w:numPr>
        <w:rPr>
          <w:rFonts w:ascii="Comic Sans MS" w:hAnsi="Comic Sans MS" w:cs="Arial"/>
        </w:rPr>
      </w:pPr>
      <w:r w:rsidRPr="00CC0E56">
        <w:rPr>
          <w:rFonts w:ascii="Comic Sans MS" w:hAnsi="Comic Sans MS" w:cs="Arial"/>
        </w:rPr>
        <w:t>Tissues are available in all areas.</w:t>
      </w:r>
    </w:p>
    <w:p w14:paraId="63D91280" w14:textId="77777777" w:rsidR="00CC0E56" w:rsidRPr="00CC0E56" w:rsidRDefault="00CC0E56" w:rsidP="00CC0E56">
      <w:pPr>
        <w:numPr>
          <w:ilvl w:val="0"/>
          <w:numId w:val="21"/>
        </w:numPr>
        <w:rPr>
          <w:rFonts w:ascii="Comic Sans MS" w:hAnsi="Comic Sans MS" w:cs="Arial"/>
        </w:rPr>
      </w:pPr>
      <w:r w:rsidRPr="00CC0E56">
        <w:rPr>
          <w:rFonts w:ascii="Comic Sans MS" w:hAnsi="Comic Sans MS" w:cs="Arial"/>
        </w:rPr>
        <w:t>Children do not have unsupervised access to the kitchen.</w:t>
      </w:r>
    </w:p>
    <w:p w14:paraId="0B742590" w14:textId="77777777" w:rsidR="00CC0E56" w:rsidRDefault="00CC0E56" w:rsidP="00CC0E56">
      <w:pPr>
        <w:ind w:left="360"/>
        <w:rPr>
          <w:rFonts w:ascii="Comic Sans MS" w:hAnsi="Comic Sans MS" w:cs="Arial"/>
          <w:b/>
          <w:bCs/>
        </w:rPr>
      </w:pPr>
    </w:p>
    <w:p w14:paraId="19A7A826" w14:textId="61516A9E" w:rsidR="00CC0E56" w:rsidRPr="00CC0E56" w:rsidRDefault="00CC0E56" w:rsidP="00CC0E56">
      <w:pPr>
        <w:ind w:left="360"/>
        <w:rPr>
          <w:rFonts w:ascii="Comic Sans MS" w:hAnsi="Comic Sans MS" w:cs="Arial"/>
          <w:b/>
          <w:bCs/>
        </w:rPr>
      </w:pPr>
      <w:r w:rsidRPr="00CC0E56">
        <w:rPr>
          <w:rFonts w:ascii="Comic Sans MS" w:hAnsi="Comic Sans MS" w:cs="Arial"/>
          <w:b/>
          <w:bCs/>
        </w:rPr>
        <w:t>Use of chemicals:</w:t>
      </w:r>
    </w:p>
    <w:p w14:paraId="4FEA6B1B" w14:textId="77777777" w:rsidR="00CC0E56" w:rsidRPr="00CC0E56" w:rsidRDefault="00CC0E56" w:rsidP="00CC0E56">
      <w:pPr>
        <w:numPr>
          <w:ilvl w:val="0"/>
          <w:numId w:val="21"/>
        </w:numPr>
        <w:rPr>
          <w:rFonts w:ascii="Comic Sans MS" w:hAnsi="Comic Sans MS" w:cs="Arial"/>
        </w:rPr>
      </w:pPr>
      <w:r w:rsidRPr="00CC0E56">
        <w:rPr>
          <w:rFonts w:ascii="Comic Sans MS" w:hAnsi="Comic Sans MS" w:cs="Arial"/>
        </w:rPr>
        <w:t>We minimise chemical use to what is necessary for hygiene.</w:t>
      </w:r>
    </w:p>
    <w:p w14:paraId="6F1BD893" w14:textId="77777777" w:rsidR="00CC0E56" w:rsidRPr="00CC0E56" w:rsidRDefault="00CC0E56" w:rsidP="00CC0E56">
      <w:pPr>
        <w:numPr>
          <w:ilvl w:val="0"/>
          <w:numId w:val="21"/>
        </w:numPr>
        <w:rPr>
          <w:rFonts w:ascii="Comic Sans MS" w:hAnsi="Comic Sans MS" w:cs="Arial"/>
        </w:rPr>
      </w:pPr>
      <w:r w:rsidRPr="00CC0E56">
        <w:rPr>
          <w:rFonts w:ascii="Comic Sans MS" w:hAnsi="Comic Sans MS" w:cs="Arial"/>
        </w:rPr>
        <w:t>Chemicals are stored in original containers and locked away from children.</w:t>
      </w:r>
    </w:p>
    <w:p w14:paraId="1A508394" w14:textId="77777777" w:rsidR="00CC0E56" w:rsidRPr="00CC0E56" w:rsidRDefault="00CC0E56" w:rsidP="00CC0E56">
      <w:pPr>
        <w:numPr>
          <w:ilvl w:val="0"/>
          <w:numId w:val="21"/>
        </w:numPr>
        <w:rPr>
          <w:rFonts w:ascii="Comic Sans MS" w:hAnsi="Comic Sans MS" w:cs="Arial"/>
        </w:rPr>
      </w:pPr>
      <w:r w:rsidRPr="00CC0E56">
        <w:rPr>
          <w:rFonts w:ascii="Comic Sans MS" w:hAnsi="Comic Sans MS" w:cs="Arial"/>
        </w:rPr>
        <w:t xml:space="preserve">We do </w:t>
      </w:r>
      <w:r w:rsidRPr="00CC0E56">
        <w:rPr>
          <w:rFonts w:ascii="Comic Sans MS" w:hAnsi="Comic Sans MS" w:cs="Arial"/>
          <w:b/>
          <w:bCs/>
        </w:rPr>
        <w:t>not</w:t>
      </w:r>
      <w:r w:rsidRPr="00CC0E56">
        <w:rPr>
          <w:rFonts w:ascii="Comic Sans MS" w:hAnsi="Comic Sans MS" w:cs="Arial"/>
        </w:rPr>
        <w:t xml:space="preserve"> use:</w:t>
      </w:r>
    </w:p>
    <w:p w14:paraId="1DD48821" w14:textId="77777777" w:rsidR="00CC0E56" w:rsidRPr="00CC0E56" w:rsidRDefault="00CC0E56" w:rsidP="00CC0E56">
      <w:pPr>
        <w:numPr>
          <w:ilvl w:val="0"/>
          <w:numId w:val="21"/>
        </w:numPr>
        <w:rPr>
          <w:rFonts w:ascii="Comic Sans MS" w:hAnsi="Comic Sans MS" w:cs="Arial"/>
        </w:rPr>
      </w:pPr>
      <w:r w:rsidRPr="00CC0E56">
        <w:rPr>
          <w:rFonts w:ascii="Comic Sans MS" w:hAnsi="Comic Sans MS" w:cs="Arial"/>
        </w:rPr>
        <w:t>bleach,</w:t>
      </w:r>
    </w:p>
    <w:p w14:paraId="7D7718C6" w14:textId="77777777" w:rsidR="00CC0E56" w:rsidRPr="00CC0E56" w:rsidRDefault="00CC0E56" w:rsidP="00CC0E56">
      <w:pPr>
        <w:numPr>
          <w:ilvl w:val="0"/>
          <w:numId w:val="21"/>
        </w:numPr>
        <w:rPr>
          <w:rFonts w:ascii="Comic Sans MS" w:hAnsi="Comic Sans MS" w:cs="Arial"/>
        </w:rPr>
      </w:pPr>
      <w:r w:rsidRPr="00CC0E56">
        <w:rPr>
          <w:rFonts w:ascii="Comic Sans MS" w:hAnsi="Comic Sans MS" w:cs="Arial"/>
        </w:rPr>
        <w:t>antibacterial soap/handwash (except during public health outbreaks),</w:t>
      </w:r>
    </w:p>
    <w:p w14:paraId="5CFE6C5F" w14:textId="77777777" w:rsidR="00CC0E56" w:rsidRPr="00CC0E56" w:rsidRDefault="00CC0E56" w:rsidP="00CC0E56">
      <w:pPr>
        <w:numPr>
          <w:ilvl w:val="0"/>
          <w:numId w:val="21"/>
        </w:numPr>
        <w:rPr>
          <w:rFonts w:ascii="Comic Sans MS" w:hAnsi="Comic Sans MS" w:cs="Arial"/>
        </w:rPr>
      </w:pPr>
      <w:r w:rsidRPr="00CC0E56">
        <w:rPr>
          <w:rFonts w:ascii="Comic Sans MS" w:hAnsi="Comic Sans MS" w:cs="Arial"/>
        </w:rPr>
        <w:t>antibacterial sprays near children.</w:t>
      </w:r>
    </w:p>
    <w:p w14:paraId="1B8D71A2" w14:textId="77777777" w:rsidR="00386583" w:rsidRDefault="00386583" w:rsidP="003F4BB1">
      <w:pPr>
        <w:ind w:left="720"/>
        <w:rPr>
          <w:rFonts w:ascii="Comic Sans MS" w:hAnsi="Comic Sans MS" w:cs="Arial"/>
        </w:rPr>
      </w:pPr>
    </w:p>
    <w:p w14:paraId="639DB280" w14:textId="77777777" w:rsidR="003F4BB1" w:rsidRDefault="003F4BB1" w:rsidP="003F4BB1">
      <w:pPr>
        <w:ind w:left="720"/>
        <w:rPr>
          <w:rFonts w:ascii="Comic Sans MS" w:hAnsi="Comic Sans MS" w:cs="Arial"/>
        </w:rPr>
      </w:pPr>
    </w:p>
    <w:p w14:paraId="1C4D23F4" w14:textId="790AC00B" w:rsidR="00386583" w:rsidRPr="003F4BB1" w:rsidRDefault="00386583" w:rsidP="00A23C63">
      <w:pPr>
        <w:rPr>
          <w:rFonts w:ascii="Comic Sans MS" w:hAnsi="Comic Sans MS" w:cs="Arial"/>
          <w:b/>
          <w:bCs/>
          <w:u w:val="single"/>
        </w:rPr>
      </w:pPr>
      <w:r w:rsidRPr="003F4BB1">
        <w:rPr>
          <w:rFonts w:ascii="Comic Sans MS" w:hAnsi="Comic Sans MS" w:cs="Arial"/>
          <w:b/>
          <w:bCs/>
          <w:u w:val="single"/>
        </w:rPr>
        <w:lastRenderedPageBreak/>
        <w:t xml:space="preserve">Activities, </w:t>
      </w:r>
      <w:r w:rsidR="003F4BB1" w:rsidRPr="003F4BB1">
        <w:rPr>
          <w:rFonts w:ascii="Comic Sans MS" w:hAnsi="Comic Sans MS" w:cs="Arial"/>
          <w:b/>
          <w:bCs/>
          <w:u w:val="single"/>
        </w:rPr>
        <w:t xml:space="preserve">Equipment and Resources </w:t>
      </w:r>
    </w:p>
    <w:p w14:paraId="7B91AAC6" w14:textId="1F3988FE" w:rsidR="00760DD2" w:rsidRPr="00760DD2" w:rsidRDefault="00760DD2" w:rsidP="00760DD2">
      <w:pPr>
        <w:pStyle w:val="ListParagraph"/>
        <w:numPr>
          <w:ilvl w:val="0"/>
          <w:numId w:val="23"/>
        </w:numPr>
        <w:rPr>
          <w:rFonts w:ascii="Comic Sans MS" w:hAnsi="Comic Sans MS" w:cs="Arial"/>
        </w:rPr>
      </w:pPr>
      <w:r w:rsidRPr="00760DD2">
        <w:rPr>
          <w:rFonts w:ascii="Comic Sans MS" w:hAnsi="Comic Sans MS" w:cs="Arial"/>
        </w:rPr>
        <w:t>All resources purchased or borrowed are checked for suitability and safety.</w:t>
      </w:r>
    </w:p>
    <w:p w14:paraId="1E517447" w14:textId="7ABC58C3" w:rsidR="00760DD2" w:rsidRPr="00760DD2" w:rsidRDefault="00760DD2" w:rsidP="00760DD2">
      <w:pPr>
        <w:pStyle w:val="ListParagraph"/>
        <w:numPr>
          <w:ilvl w:val="0"/>
          <w:numId w:val="23"/>
        </w:numPr>
        <w:rPr>
          <w:rFonts w:ascii="Comic Sans MS" w:hAnsi="Comic Sans MS" w:cs="Arial"/>
        </w:rPr>
      </w:pPr>
      <w:r w:rsidRPr="00760DD2">
        <w:rPr>
          <w:rFonts w:ascii="Comic Sans MS" w:hAnsi="Comic Sans MS" w:cs="Arial"/>
        </w:rPr>
        <w:t>Play spaces allow safe movement between activities and are free from trip hazards.</w:t>
      </w:r>
    </w:p>
    <w:p w14:paraId="35E6957F" w14:textId="48ED3E36" w:rsidR="00760DD2" w:rsidRPr="00760DD2" w:rsidRDefault="00760DD2" w:rsidP="00760DD2">
      <w:pPr>
        <w:pStyle w:val="ListParagraph"/>
        <w:numPr>
          <w:ilvl w:val="0"/>
          <w:numId w:val="23"/>
        </w:numPr>
        <w:rPr>
          <w:rFonts w:ascii="Comic Sans MS" w:hAnsi="Comic Sans MS" w:cs="Arial"/>
        </w:rPr>
      </w:pPr>
      <w:r w:rsidRPr="00760DD2">
        <w:rPr>
          <w:rFonts w:ascii="Comic Sans MS" w:hAnsi="Comic Sans MS" w:cs="Arial"/>
        </w:rPr>
        <w:t>Damaged equipment is immediately removed, labelled, and either repaired or disposed of.</w:t>
      </w:r>
    </w:p>
    <w:p w14:paraId="6A01EA79" w14:textId="569F46D1" w:rsidR="00760DD2" w:rsidRPr="00760DD2" w:rsidRDefault="00760DD2" w:rsidP="00760DD2">
      <w:pPr>
        <w:pStyle w:val="ListParagraph"/>
        <w:numPr>
          <w:ilvl w:val="0"/>
          <w:numId w:val="23"/>
        </w:numPr>
        <w:rPr>
          <w:rFonts w:ascii="Comic Sans MS" w:hAnsi="Comic Sans MS" w:cs="Arial"/>
        </w:rPr>
      </w:pPr>
      <w:r w:rsidRPr="00760DD2">
        <w:rPr>
          <w:rFonts w:ascii="Comic Sans MS" w:hAnsi="Comic Sans MS" w:cs="Arial"/>
        </w:rPr>
        <w:t>Paints, glues and creative materials are non-toxic.</w:t>
      </w:r>
    </w:p>
    <w:p w14:paraId="668D0CC8" w14:textId="2C886DB2" w:rsidR="00760DD2" w:rsidRPr="00760DD2" w:rsidRDefault="00760DD2" w:rsidP="00760DD2">
      <w:pPr>
        <w:pStyle w:val="ListParagraph"/>
        <w:numPr>
          <w:ilvl w:val="0"/>
          <w:numId w:val="23"/>
        </w:numPr>
        <w:rPr>
          <w:rFonts w:ascii="Comic Sans MS" w:hAnsi="Comic Sans MS" w:cs="Arial"/>
        </w:rPr>
      </w:pPr>
      <w:r w:rsidRPr="00760DD2">
        <w:rPr>
          <w:rFonts w:ascii="Comic Sans MS" w:hAnsi="Comic Sans MS" w:cs="Arial"/>
        </w:rPr>
        <w:t>Sand is clean, replaced regularly and suitable for play.</w:t>
      </w:r>
    </w:p>
    <w:p w14:paraId="4C3032EA" w14:textId="2512BD07" w:rsidR="00760DD2" w:rsidRPr="00760DD2" w:rsidRDefault="00760DD2" w:rsidP="00760DD2">
      <w:pPr>
        <w:pStyle w:val="ListParagraph"/>
        <w:numPr>
          <w:ilvl w:val="0"/>
          <w:numId w:val="23"/>
        </w:numPr>
        <w:rPr>
          <w:rFonts w:ascii="Comic Sans MS" w:hAnsi="Comic Sans MS" w:cs="Arial"/>
        </w:rPr>
      </w:pPr>
      <w:r w:rsidRPr="00760DD2">
        <w:rPr>
          <w:rFonts w:ascii="Comic Sans MS" w:hAnsi="Comic Sans MS" w:cs="Arial"/>
        </w:rPr>
        <w:t>Tools (e.g., scissors, gardening tools) are used with supervision and stored safely.</w:t>
      </w:r>
    </w:p>
    <w:p w14:paraId="701E282D" w14:textId="7F9395C1" w:rsidR="00760DD2" w:rsidRPr="00760DD2" w:rsidRDefault="00760DD2" w:rsidP="00760DD2">
      <w:pPr>
        <w:pStyle w:val="ListParagraph"/>
        <w:numPr>
          <w:ilvl w:val="0"/>
          <w:numId w:val="23"/>
        </w:numPr>
        <w:rPr>
          <w:rFonts w:ascii="Comic Sans MS" w:hAnsi="Comic Sans MS" w:cs="Arial"/>
        </w:rPr>
      </w:pPr>
      <w:r w:rsidRPr="00760DD2">
        <w:rPr>
          <w:rFonts w:ascii="Comic Sans MS" w:hAnsi="Comic Sans MS" w:cs="Arial"/>
        </w:rPr>
        <w:t>Physical activities are continually risk-assessed and supervised.</w:t>
      </w:r>
    </w:p>
    <w:p w14:paraId="0D612FF0" w14:textId="77777777" w:rsidR="00386583" w:rsidRDefault="00386583" w:rsidP="00A23C63">
      <w:pPr>
        <w:ind w:left="360"/>
        <w:rPr>
          <w:rFonts w:ascii="Comic Sans MS" w:hAnsi="Comic Sans MS" w:cs="Arial"/>
        </w:rPr>
      </w:pPr>
    </w:p>
    <w:p w14:paraId="30E77419" w14:textId="77777777" w:rsidR="00760DD2" w:rsidRDefault="00760DD2" w:rsidP="00A23C63">
      <w:pPr>
        <w:ind w:left="360"/>
        <w:rPr>
          <w:rFonts w:ascii="Comic Sans MS" w:hAnsi="Comic Sans MS" w:cs="Arial"/>
        </w:rPr>
      </w:pPr>
    </w:p>
    <w:p w14:paraId="6478D26B" w14:textId="77777777" w:rsidR="00386583" w:rsidRPr="001A1157" w:rsidRDefault="00386583" w:rsidP="00A23C63">
      <w:pPr>
        <w:rPr>
          <w:rFonts w:ascii="Comic Sans MS" w:hAnsi="Comic Sans MS" w:cs="Arial"/>
          <w:b/>
          <w:bCs/>
          <w:u w:val="single"/>
        </w:rPr>
      </w:pPr>
      <w:r w:rsidRPr="001A1157">
        <w:rPr>
          <w:rFonts w:ascii="Comic Sans MS" w:hAnsi="Comic Sans MS" w:cs="Arial"/>
          <w:b/>
          <w:bCs/>
          <w:u w:val="single"/>
        </w:rPr>
        <w:t>Jewellery and accessories</w:t>
      </w:r>
    </w:p>
    <w:p w14:paraId="19D887B4" w14:textId="37143CD1" w:rsidR="001A1157" w:rsidRPr="001A1157" w:rsidRDefault="001A1157" w:rsidP="001A1157">
      <w:pPr>
        <w:pStyle w:val="ListParagraph"/>
        <w:numPr>
          <w:ilvl w:val="0"/>
          <w:numId w:val="24"/>
        </w:numPr>
        <w:rPr>
          <w:rFonts w:ascii="Comic Sans MS" w:hAnsi="Comic Sans MS" w:cs="Arial"/>
        </w:rPr>
      </w:pPr>
      <w:r w:rsidRPr="001A1157">
        <w:rPr>
          <w:rFonts w:ascii="Comic Sans MS" w:hAnsi="Comic Sans MS" w:cs="Arial"/>
        </w:rPr>
        <w:t>Staff do not wear hazardous jewellery, long necklaces, large rings, or high heels.</w:t>
      </w:r>
    </w:p>
    <w:p w14:paraId="22DACA9A" w14:textId="504BC5CE" w:rsidR="001A1157" w:rsidRPr="001A1157" w:rsidRDefault="001A1157" w:rsidP="001A1157">
      <w:pPr>
        <w:pStyle w:val="ListParagraph"/>
        <w:numPr>
          <w:ilvl w:val="0"/>
          <w:numId w:val="24"/>
        </w:numPr>
        <w:rPr>
          <w:rFonts w:ascii="Comic Sans MS" w:hAnsi="Comic Sans MS" w:cs="Arial"/>
        </w:rPr>
      </w:pPr>
      <w:r w:rsidRPr="001A1157">
        <w:rPr>
          <w:rFonts w:ascii="Comic Sans MS" w:hAnsi="Comic Sans MS" w:cs="Arial"/>
        </w:rPr>
        <w:t>Parents must ensure children do not wear dangerous jewellery or accessories (e.g., dangly earrings, necklaces, long scarves).</w:t>
      </w:r>
    </w:p>
    <w:p w14:paraId="3E9B30FD" w14:textId="7CED1016" w:rsidR="001A1157" w:rsidRPr="001A1157" w:rsidRDefault="001A1157" w:rsidP="001A1157">
      <w:pPr>
        <w:pStyle w:val="ListParagraph"/>
        <w:numPr>
          <w:ilvl w:val="0"/>
          <w:numId w:val="24"/>
        </w:numPr>
        <w:rPr>
          <w:rFonts w:ascii="Comic Sans MS" w:hAnsi="Comic Sans MS" w:cs="Arial"/>
        </w:rPr>
      </w:pPr>
      <w:r w:rsidRPr="001A1157">
        <w:rPr>
          <w:rFonts w:ascii="Comic Sans MS" w:hAnsi="Comic Sans MS" w:cs="Arial"/>
        </w:rPr>
        <w:t>Children may only wear stud earrings.</w:t>
      </w:r>
    </w:p>
    <w:p w14:paraId="7D668815" w14:textId="77777777" w:rsidR="00386583" w:rsidRDefault="00386583" w:rsidP="00A23C63">
      <w:pPr>
        <w:rPr>
          <w:rFonts w:ascii="Comic Sans MS" w:hAnsi="Comic Sans MS"/>
          <w:i/>
        </w:rPr>
      </w:pPr>
    </w:p>
    <w:p w14:paraId="21FBCB68" w14:textId="77777777" w:rsidR="001A1157" w:rsidRPr="001A1157" w:rsidRDefault="001A1157" w:rsidP="00A23C63">
      <w:pPr>
        <w:rPr>
          <w:rFonts w:ascii="Comic Sans MS" w:hAnsi="Comic Sans MS"/>
          <w:iCs/>
        </w:rPr>
      </w:pPr>
    </w:p>
    <w:p w14:paraId="617F95B3" w14:textId="77777777" w:rsidR="00386583" w:rsidRPr="008945FD" w:rsidRDefault="00386583" w:rsidP="00A23C63">
      <w:pPr>
        <w:pStyle w:val="Heading1"/>
        <w:spacing w:before="0" w:after="0"/>
        <w:rPr>
          <w:rFonts w:ascii="Comic Sans MS" w:hAnsi="Comic Sans MS"/>
          <w:u w:val="single"/>
        </w:rPr>
      </w:pPr>
      <w:r w:rsidRPr="008945FD">
        <w:rPr>
          <w:rFonts w:ascii="Comic Sans MS" w:hAnsi="Comic Sans MS"/>
          <w:u w:val="single"/>
        </w:rPr>
        <w:t>Safety of adults</w:t>
      </w:r>
    </w:p>
    <w:p w14:paraId="2513FC1E" w14:textId="502DC4C1" w:rsidR="001C52A8" w:rsidRPr="001C52A8" w:rsidRDefault="001C52A8" w:rsidP="001C52A8">
      <w:pPr>
        <w:pStyle w:val="ListParagraph"/>
        <w:numPr>
          <w:ilvl w:val="0"/>
          <w:numId w:val="25"/>
        </w:numPr>
        <w:rPr>
          <w:rFonts w:ascii="Comic Sans MS" w:hAnsi="Comic Sans MS" w:cs="Arial"/>
        </w:rPr>
      </w:pPr>
      <w:r w:rsidRPr="001C52A8">
        <w:rPr>
          <w:rFonts w:ascii="Comic Sans MS" w:hAnsi="Comic Sans MS" w:cs="Arial"/>
        </w:rPr>
        <w:t>Staff receive manual handling guidance, and lifting of heavy items is minimised.</w:t>
      </w:r>
    </w:p>
    <w:p w14:paraId="0ABBE3EB" w14:textId="4E032827" w:rsidR="001C52A8" w:rsidRPr="001C52A8" w:rsidRDefault="001C52A8" w:rsidP="001C52A8">
      <w:pPr>
        <w:pStyle w:val="ListParagraph"/>
        <w:numPr>
          <w:ilvl w:val="0"/>
          <w:numId w:val="25"/>
        </w:numPr>
        <w:rPr>
          <w:rFonts w:ascii="Comic Sans MS" w:hAnsi="Comic Sans MS" w:cs="Arial"/>
        </w:rPr>
      </w:pPr>
      <w:proofErr w:type="gramStart"/>
      <w:r w:rsidRPr="001C52A8">
        <w:rPr>
          <w:rFonts w:ascii="Comic Sans MS" w:hAnsi="Comic Sans MS" w:cs="Arial"/>
        </w:rPr>
        <w:t>Step-ladders</w:t>
      </w:r>
      <w:proofErr w:type="gramEnd"/>
      <w:r w:rsidRPr="001C52A8">
        <w:rPr>
          <w:rFonts w:ascii="Comic Sans MS" w:hAnsi="Comic Sans MS" w:cs="Arial"/>
        </w:rPr>
        <w:t xml:space="preserve"> and safe access equipment are provided for reaching high storage.</w:t>
      </w:r>
    </w:p>
    <w:p w14:paraId="652359C1" w14:textId="5ECA4EEB" w:rsidR="001C52A8" w:rsidRPr="001C52A8" w:rsidRDefault="001C52A8" w:rsidP="001C52A8">
      <w:pPr>
        <w:pStyle w:val="ListParagraph"/>
        <w:numPr>
          <w:ilvl w:val="0"/>
          <w:numId w:val="25"/>
        </w:numPr>
        <w:rPr>
          <w:rFonts w:ascii="Comic Sans MS" w:hAnsi="Comic Sans MS" w:cs="Arial"/>
        </w:rPr>
      </w:pPr>
      <w:r w:rsidRPr="001C52A8">
        <w:rPr>
          <w:rFonts w:ascii="Comic Sans MS" w:hAnsi="Comic Sans MS" w:cs="Arial"/>
        </w:rPr>
        <w:t>Warning signs are clear, visible, and multilingual if necessary.</w:t>
      </w:r>
    </w:p>
    <w:p w14:paraId="18372179" w14:textId="47483D92" w:rsidR="001C52A8" w:rsidRPr="001C52A8" w:rsidRDefault="001C52A8" w:rsidP="001C52A8">
      <w:pPr>
        <w:pStyle w:val="ListParagraph"/>
        <w:numPr>
          <w:ilvl w:val="0"/>
          <w:numId w:val="25"/>
        </w:numPr>
        <w:rPr>
          <w:rFonts w:ascii="Comic Sans MS" w:hAnsi="Comic Sans MS" w:cs="Arial"/>
        </w:rPr>
      </w:pPr>
      <w:r w:rsidRPr="001C52A8">
        <w:rPr>
          <w:rFonts w:ascii="Comic Sans MS" w:hAnsi="Comic Sans MS" w:cs="Arial"/>
        </w:rPr>
        <w:t>Lone working is avoided wherever possible; where unavoidable, staff follow the Lone Working Procedure.</w:t>
      </w:r>
    </w:p>
    <w:p w14:paraId="160BE910" w14:textId="0E8266FA" w:rsidR="001C52A8" w:rsidRPr="001C52A8" w:rsidRDefault="001C52A8" w:rsidP="001C52A8">
      <w:pPr>
        <w:pStyle w:val="ListParagraph"/>
        <w:numPr>
          <w:ilvl w:val="0"/>
          <w:numId w:val="25"/>
        </w:numPr>
        <w:rPr>
          <w:rFonts w:ascii="Comic Sans MS" w:hAnsi="Comic Sans MS" w:cs="Arial"/>
        </w:rPr>
      </w:pPr>
      <w:r w:rsidRPr="001C52A8">
        <w:rPr>
          <w:rFonts w:ascii="Comic Sans MS" w:hAnsi="Comic Sans MS" w:cs="Arial"/>
        </w:rPr>
        <w:t>Staff sickness, near misses and accidents are recorded and analysed termly to identify trends or risks.</w:t>
      </w:r>
    </w:p>
    <w:p w14:paraId="5D51E1DA" w14:textId="77777777" w:rsidR="00386583" w:rsidRDefault="00386583" w:rsidP="00A23C63">
      <w:pPr>
        <w:rPr>
          <w:rFonts w:ascii="Comic Sans MS" w:hAnsi="Comic Sans MS" w:cs="Arial"/>
        </w:rPr>
      </w:pPr>
    </w:p>
    <w:p w14:paraId="33E13A67" w14:textId="77777777" w:rsidR="001C52A8" w:rsidRDefault="001C52A8" w:rsidP="00A23C63">
      <w:pPr>
        <w:rPr>
          <w:rFonts w:ascii="Comic Sans MS" w:hAnsi="Comic Sans MS" w:cs="Arial"/>
        </w:rPr>
      </w:pPr>
    </w:p>
    <w:p w14:paraId="2952561E" w14:textId="77777777" w:rsidR="00386583" w:rsidRPr="008945FD" w:rsidRDefault="00386583" w:rsidP="00A23C63">
      <w:pPr>
        <w:rPr>
          <w:rFonts w:ascii="Comic Sans MS" w:hAnsi="Comic Sans MS" w:cs="Arial"/>
          <w:b/>
          <w:bCs/>
          <w:u w:val="single"/>
        </w:rPr>
      </w:pPr>
      <w:r w:rsidRPr="008945FD">
        <w:rPr>
          <w:rFonts w:ascii="Comic Sans MS" w:hAnsi="Comic Sans MS" w:cs="Arial"/>
          <w:b/>
          <w:bCs/>
          <w:u w:val="single"/>
        </w:rPr>
        <w:t>Control of substances hazardous to health</w:t>
      </w:r>
    </w:p>
    <w:p w14:paraId="371D8E7E" w14:textId="68F18071" w:rsidR="008945FD" w:rsidRPr="008945FD" w:rsidRDefault="008945FD" w:rsidP="008945FD">
      <w:pPr>
        <w:pStyle w:val="ListParagraph"/>
        <w:numPr>
          <w:ilvl w:val="0"/>
          <w:numId w:val="26"/>
        </w:numPr>
        <w:rPr>
          <w:rFonts w:ascii="Comic Sans MS" w:hAnsi="Comic Sans MS" w:cs="Arial"/>
        </w:rPr>
      </w:pPr>
      <w:r w:rsidRPr="008945FD">
        <w:rPr>
          <w:rFonts w:ascii="Comic Sans MS" w:hAnsi="Comic Sans MS" w:cs="Arial"/>
        </w:rPr>
        <w:t>All hazardous substances are stored securely and labelled.</w:t>
      </w:r>
    </w:p>
    <w:p w14:paraId="03F03AD7" w14:textId="22312AF4" w:rsidR="008945FD" w:rsidRPr="008945FD" w:rsidRDefault="008945FD" w:rsidP="008945FD">
      <w:pPr>
        <w:pStyle w:val="ListParagraph"/>
        <w:numPr>
          <w:ilvl w:val="0"/>
          <w:numId w:val="26"/>
        </w:numPr>
        <w:rPr>
          <w:rFonts w:ascii="Comic Sans MS" w:hAnsi="Comic Sans MS" w:cs="Arial"/>
        </w:rPr>
      </w:pPr>
      <w:r w:rsidRPr="008945FD">
        <w:rPr>
          <w:rFonts w:ascii="Comic Sans MS" w:hAnsi="Comic Sans MS" w:cs="Arial"/>
        </w:rPr>
        <w:t>Only essential cleaning substances are kept on the premises.</w:t>
      </w:r>
    </w:p>
    <w:p w14:paraId="320DED06" w14:textId="39304C86" w:rsidR="008945FD" w:rsidRPr="008945FD" w:rsidRDefault="008945FD" w:rsidP="008945FD">
      <w:pPr>
        <w:pStyle w:val="ListParagraph"/>
        <w:numPr>
          <w:ilvl w:val="0"/>
          <w:numId w:val="26"/>
        </w:numPr>
        <w:rPr>
          <w:rFonts w:ascii="Comic Sans MS" w:hAnsi="Comic Sans MS" w:cs="Arial"/>
        </w:rPr>
      </w:pPr>
      <w:r w:rsidRPr="008945FD">
        <w:rPr>
          <w:rFonts w:ascii="Comic Sans MS" w:hAnsi="Comic Sans MS" w:cs="Arial"/>
        </w:rPr>
        <w:t>Safety Data Sheets (SDS) are kept for all chemicals.</w:t>
      </w:r>
    </w:p>
    <w:p w14:paraId="5B4ACB61" w14:textId="093E4DC0" w:rsidR="008945FD" w:rsidRPr="008945FD" w:rsidRDefault="008945FD" w:rsidP="008945FD">
      <w:pPr>
        <w:pStyle w:val="ListParagraph"/>
        <w:numPr>
          <w:ilvl w:val="0"/>
          <w:numId w:val="26"/>
        </w:numPr>
        <w:rPr>
          <w:rFonts w:ascii="Comic Sans MS" w:hAnsi="Comic Sans MS" w:cs="Arial"/>
        </w:rPr>
      </w:pPr>
      <w:r w:rsidRPr="008945FD">
        <w:rPr>
          <w:rFonts w:ascii="Comic Sans MS" w:hAnsi="Comic Sans MS" w:cs="Arial"/>
        </w:rPr>
        <w:t>Staff are trained in safe use, storage and disposal.</w:t>
      </w:r>
    </w:p>
    <w:p w14:paraId="5F693E06" w14:textId="5B84CC4E" w:rsidR="008945FD" w:rsidRPr="008945FD" w:rsidRDefault="008945FD" w:rsidP="008945FD">
      <w:pPr>
        <w:pStyle w:val="ListParagraph"/>
        <w:numPr>
          <w:ilvl w:val="0"/>
          <w:numId w:val="26"/>
        </w:numPr>
        <w:rPr>
          <w:rFonts w:ascii="Comic Sans MS" w:hAnsi="Comic Sans MS" w:cs="Arial"/>
        </w:rPr>
      </w:pPr>
      <w:r w:rsidRPr="008945FD">
        <w:rPr>
          <w:rFonts w:ascii="Comic Sans MS" w:hAnsi="Comic Sans MS" w:cs="Arial"/>
        </w:rPr>
        <w:t>Cleaning agents are only used when children are not nearby.</w:t>
      </w:r>
    </w:p>
    <w:p w14:paraId="6351EE33" w14:textId="77777777" w:rsidR="00386583" w:rsidRDefault="00386583" w:rsidP="00A23C63">
      <w:pPr>
        <w:rPr>
          <w:rFonts w:ascii="Comic Sans MS" w:hAnsi="Comic Sans MS" w:cs="Arial"/>
        </w:rPr>
      </w:pPr>
      <w:r>
        <w:rPr>
          <w:rFonts w:ascii="Comic Sans MS" w:hAnsi="Comic Sans MS" w:cs="Arial"/>
        </w:rPr>
        <w:t xml:space="preserve"> </w:t>
      </w:r>
    </w:p>
    <w:p w14:paraId="592BF6EA" w14:textId="77777777" w:rsidR="00386583" w:rsidRDefault="00386583" w:rsidP="00A23C63">
      <w:pPr>
        <w:pStyle w:val="ListParagraph"/>
        <w:ind w:left="0"/>
        <w:rPr>
          <w:rFonts w:ascii="Comic Sans MS" w:hAnsi="Comic Sans MS" w:cs="Arial"/>
        </w:rPr>
      </w:pPr>
    </w:p>
    <w:p w14:paraId="06AC476D" w14:textId="77777777" w:rsidR="00386583" w:rsidRPr="003B56B9" w:rsidRDefault="00386583" w:rsidP="00A23C63">
      <w:pPr>
        <w:pStyle w:val="ListParagraph"/>
        <w:ind w:left="0"/>
        <w:rPr>
          <w:rFonts w:ascii="Comic Sans MS" w:hAnsi="Comic Sans MS" w:cs="Arial"/>
          <w:b/>
          <w:u w:val="single"/>
        </w:rPr>
      </w:pPr>
      <w:r w:rsidRPr="003B56B9">
        <w:rPr>
          <w:rFonts w:ascii="Comic Sans MS" w:hAnsi="Comic Sans MS" w:cs="Arial"/>
          <w:b/>
          <w:u w:val="single"/>
        </w:rPr>
        <w:t>Legal framework</w:t>
      </w:r>
    </w:p>
    <w:p w14:paraId="31F6330E" w14:textId="7AB4B170" w:rsidR="003B56B9" w:rsidRPr="003B56B9" w:rsidRDefault="003B56B9" w:rsidP="003B56B9">
      <w:pPr>
        <w:pStyle w:val="ListParagraph"/>
        <w:numPr>
          <w:ilvl w:val="0"/>
          <w:numId w:val="26"/>
        </w:numPr>
        <w:rPr>
          <w:rFonts w:ascii="Comic Sans MS" w:hAnsi="Comic Sans MS" w:cs="Arial"/>
        </w:rPr>
      </w:pPr>
      <w:r w:rsidRPr="003B56B9">
        <w:rPr>
          <w:rFonts w:ascii="Comic Sans MS" w:hAnsi="Comic Sans MS" w:cs="Arial"/>
        </w:rPr>
        <w:t>Health and Safety at Work etc. Act 1974</w:t>
      </w:r>
    </w:p>
    <w:p w14:paraId="4D11646C" w14:textId="2BFAD7A5" w:rsidR="003B56B9" w:rsidRPr="003B56B9" w:rsidRDefault="003B56B9" w:rsidP="003B56B9">
      <w:pPr>
        <w:pStyle w:val="ListParagraph"/>
        <w:numPr>
          <w:ilvl w:val="0"/>
          <w:numId w:val="26"/>
        </w:numPr>
        <w:rPr>
          <w:rFonts w:ascii="Comic Sans MS" w:hAnsi="Comic Sans MS" w:cs="Arial"/>
        </w:rPr>
      </w:pPr>
      <w:r w:rsidRPr="003B56B9">
        <w:rPr>
          <w:rFonts w:ascii="Comic Sans MS" w:hAnsi="Comic Sans MS" w:cs="Arial"/>
        </w:rPr>
        <w:t xml:space="preserve"> Management of Health and Safety at Work Regulations 1999</w:t>
      </w:r>
    </w:p>
    <w:p w14:paraId="2F464FE3" w14:textId="1B45AD44" w:rsidR="003B56B9" w:rsidRPr="003B56B9" w:rsidRDefault="003B56B9" w:rsidP="003B56B9">
      <w:pPr>
        <w:pStyle w:val="ListParagraph"/>
        <w:numPr>
          <w:ilvl w:val="0"/>
          <w:numId w:val="26"/>
        </w:numPr>
        <w:rPr>
          <w:rFonts w:ascii="Comic Sans MS" w:hAnsi="Comic Sans MS" w:cs="Arial"/>
        </w:rPr>
      </w:pPr>
      <w:r w:rsidRPr="003B56B9">
        <w:rPr>
          <w:rFonts w:ascii="Comic Sans MS" w:hAnsi="Comic Sans MS" w:cs="Arial"/>
        </w:rPr>
        <w:t>Electricity at Work Regulations 1989</w:t>
      </w:r>
    </w:p>
    <w:p w14:paraId="37738A56" w14:textId="264D5B1E" w:rsidR="003B56B9" w:rsidRPr="003B56B9" w:rsidRDefault="003B56B9" w:rsidP="003B56B9">
      <w:pPr>
        <w:pStyle w:val="ListParagraph"/>
        <w:numPr>
          <w:ilvl w:val="0"/>
          <w:numId w:val="26"/>
        </w:numPr>
        <w:rPr>
          <w:rFonts w:ascii="Comic Sans MS" w:hAnsi="Comic Sans MS" w:cs="Arial"/>
        </w:rPr>
      </w:pPr>
      <w:r w:rsidRPr="003B56B9">
        <w:rPr>
          <w:rFonts w:ascii="Comic Sans MS" w:hAnsi="Comic Sans MS" w:cs="Arial"/>
        </w:rPr>
        <w:lastRenderedPageBreak/>
        <w:t>Control of Substances Hazardous to Health (COSHH) Regulations 2002</w:t>
      </w:r>
    </w:p>
    <w:p w14:paraId="668EDB08" w14:textId="70F2F7D7" w:rsidR="003B56B9" w:rsidRPr="003B56B9" w:rsidRDefault="003B56B9" w:rsidP="003B56B9">
      <w:pPr>
        <w:pStyle w:val="ListParagraph"/>
        <w:numPr>
          <w:ilvl w:val="0"/>
          <w:numId w:val="26"/>
        </w:numPr>
        <w:rPr>
          <w:rFonts w:ascii="Comic Sans MS" w:hAnsi="Comic Sans MS" w:cs="Arial"/>
        </w:rPr>
      </w:pPr>
      <w:r w:rsidRPr="003B56B9">
        <w:rPr>
          <w:rFonts w:ascii="Comic Sans MS" w:hAnsi="Comic Sans MS" w:cs="Arial"/>
        </w:rPr>
        <w:t>Manual Handling Operations Regulations 1992 (as amended 2004)</w:t>
      </w:r>
    </w:p>
    <w:p w14:paraId="1175C14A" w14:textId="6ED68AC2" w:rsidR="003B56B9" w:rsidRPr="003B56B9" w:rsidRDefault="003B56B9" w:rsidP="003B56B9">
      <w:pPr>
        <w:pStyle w:val="ListParagraph"/>
        <w:numPr>
          <w:ilvl w:val="0"/>
          <w:numId w:val="26"/>
        </w:numPr>
        <w:rPr>
          <w:rFonts w:ascii="Comic Sans MS" w:hAnsi="Comic Sans MS" w:cs="Arial"/>
        </w:rPr>
      </w:pPr>
      <w:r w:rsidRPr="003B56B9">
        <w:rPr>
          <w:rFonts w:ascii="Comic Sans MS" w:hAnsi="Comic Sans MS" w:cs="Arial"/>
        </w:rPr>
        <w:t>Health and Safety (Display Screen Equipment) Regulations 1992</w:t>
      </w:r>
    </w:p>
    <w:p w14:paraId="70093280" w14:textId="1FDF809A" w:rsidR="00386583" w:rsidRPr="003B56B9" w:rsidRDefault="003B56B9" w:rsidP="003B56B9">
      <w:pPr>
        <w:pStyle w:val="ListParagraph"/>
        <w:numPr>
          <w:ilvl w:val="0"/>
          <w:numId w:val="26"/>
        </w:numPr>
        <w:rPr>
          <w:rFonts w:ascii="Comic Sans MS" w:hAnsi="Comic Sans MS" w:cs="Arial"/>
        </w:rPr>
      </w:pPr>
      <w:r w:rsidRPr="003B56B9">
        <w:rPr>
          <w:rFonts w:ascii="Comic Sans MS" w:hAnsi="Comic Sans MS" w:cs="Arial"/>
        </w:rPr>
        <w:t>EYFS Statutory Framework (DfE 2024/25)</w:t>
      </w:r>
    </w:p>
    <w:p w14:paraId="2BE348AB" w14:textId="77777777" w:rsidR="00386583" w:rsidRDefault="00386583" w:rsidP="00A23C63">
      <w:pPr>
        <w:pStyle w:val="ListParagraph"/>
        <w:ind w:left="0"/>
        <w:rPr>
          <w:rFonts w:ascii="Comic Sans MS" w:hAnsi="Comic Sans MS" w:cs="Arial"/>
        </w:rPr>
      </w:pPr>
    </w:p>
    <w:p w14:paraId="091172EA" w14:textId="77777777" w:rsidR="003B56B9" w:rsidRDefault="003B56B9" w:rsidP="00A23C63">
      <w:pPr>
        <w:pStyle w:val="ListParagraph"/>
        <w:ind w:left="0"/>
        <w:rPr>
          <w:rFonts w:ascii="Comic Sans MS" w:hAnsi="Comic Sans MS" w:cs="Arial"/>
        </w:rPr>
      </w:pPr>
    </w:p>
    <w:p w14:paraId="49679ED0" w14:textId="50FB9936" w:rsidR="00386583" w:rsidRPr="00D3714C" w:rsidRDefault="00386583" w:rsidP="00A23C63">
      <w:pPr>
        <w:pStyle w:val="ListParagraph"/>
        <w:ind w:left="0"/>
        <w:rPr>
          <w:rFonts w:ascii="Comic Sans MS" w:hAnsi="Comic Sans MS" w:cs="Arial"/>
          <w:b/>
          <w:u w:val="single"/>
        </w:rPr>
      </w:pPr>
      <w:r w:rsidRPr="00D3714C">
        <w:rPr>
          <w:rFonts w:ascii="Comic Sans MS" w:hAnsi="Comic Sans MS" w:cs="Arial"/>
          <w:b/>
          <w:u w:val="single"/>
        </w:rPr>
        <w:t>Further guidance</w:t>
      </w:r>
    </w:p>
    <w:p w14:paraId="3D9AAD44" w14:textId="59A93BFF" w:rsidR="00D3714C" w:rsidRPr="00D3714C" w:rsidRDefault="00D3714C" w:rsidP="00D3714C">
      <w:pPr>
        <w:pStyle w:val="ListParagraph"/>
        <w:numPr>
          <w:ilvl w:val="0"/>
          <w:numId w:val="26"/>
        </w:numPr>
        <w:rPr>
          <w:rFonts w:ascii="Comic Sans MS" w:hAnsi="Comic Sans MS" w:cs="Arial"/>
        </w:rPr>
      </w:pPr>
      <w:r w:rsidRPr="00D3714C">
        <w:rPr>
          <w:rFonts w:ascii="Comic Sans MS" w:hAnsi="Comic Sans MS" w:cs="Arial"/>
        </w:rPr>
        <w:t>HSE: Health and Safety Law – What You Need to Know</w:t>
      </w:r>
    </w:p>
    <w:p w14:paraId="71F5E590" w14:textId="08D1FC46" w:rsidR="00D3714C" w:rsidRPr="00D3714C" w:rsidRDefault="00D3714C" w:rsidP="00D3714C">
      <w:pPr>
        <w:pStyle w:val="ListParagraph"/>
        <w:numPr>
          <w:ilvl w:val="0"/>
          <w:numId w:val="26"/>
        </w:numPr>
        <w:rPr>
          <w:rFonts w:ascii="Comic Sans MS" w:hAnsi="Comic Sans MS" w:cs="Arial"/>
        </w:rPr>
      </w:pPr>
      <w:r w:rsidRPr="00D3714C">
        <w:rPr>
          <w:rFonts w:ascii="Comic Sans MS" w:hAnsi="Comic Sans MS" w:cs="Arial"/>
        </w:rPr>
        <w:t>HSE: Health and Safety Regulation – A Short Guide</w:t>
      </w:r>
    </w:p>
    <w:p w14:paraId="0174B9AE" w14:textId="3575D2AD" w:rsidR="00D3714C" w:rsidRPr="00D3714C" w:rsidRDefault="00D3714C" w:rsidP="00D3714C">
      <w:pPr>
        <w:pStyle w:val="ListParagraph"/>
        <w:numPr>
          <w:ilvl w:val="0"/>
          <w:numId w:val="26"/>
        </w:numPr>
        <w:rPr>
          <w:rFonts w:ascii="Comic Sans MS" w:hAnsi="Comic Sans MS" w:cs="Arial"/>
        </w:rPr>
      </w:pPr>
      <w:r w:rsidRPr="00D3714C">
        <w:rPr>
          <w:rFonts w:ascii="Comic Sans MS" w:hAnsi="Comic Sans MS" w:cs="Arial"/>
        </w:rPr>
        <w:t>HSE: Electrical Safety and You</w:t>
      </w:r>
    </w:p>
    <w:p w14:paraId="7603FF21" w14:textId="1953B3F4" w:rsidR="00D3714C" w:rsidRPr="00D3714C" w:rsidRDefault="00D3714C" w:rsidP="00D3714C">
      <w:pPr>
        <w:pStyle w:val="ListParagraph"/>
        <w:numPr>
          <w:ilvl w:val="0"/>
          <w:numId w:val="26"/>
        </w:numPr>
        <w:rPr>
          <w:rFonts w:ascii="Comic Sans MS" w:hAnsi="Comic Sans MS" w:cs="Arial"/>
        </w:rPr>
      </w:pPr>
      <w:r w:rsidRPr="00D3714C">
        <w:rPr>
          <w:rFonts w:ascii="Comic Sans MS" w:hAnsi="Comic Sans MS" w:cs="Arial"/>
        </w:rPr>
        <w:t>HSE: COSHH: Working with Substances Hazardous to Health</w:t>
      </w:r>
    </w:p>
    <w:p w14:paraId="125F9AAA" w14:textId="7F9B8E25" w:rsidR="00D3714C" w:rsidRPr="00D3714C" w:rsidRDefault="00D3714C" w:rsidP="00D3714C">
      <w:pPr>
        <w:pStyle w:val="ListParagraph"/>
        <w:numPr>
          <w:ilvl w:val="0"/>
          <w:numId w:val="26"/>
        </w:numPr>
        <w:rPr>
          <w:rFonts w:ascii="Comic Sans MS" w:hAnsi="Comic Sans MS" w:cs="Arial"/>
        </w:rPr>
      </w:pPr>
      <w:r w:rsidRPr="00D3714C">
        <w:rPr>
          <w:rFonts w:ascii="Comic Sans MS" w:hAnsi="Comic Sans MS" w:cs="Arial"/>
        </w:rPr>
        <w:t>HSE: Manual Handling – Getting to Grips with Frequently Asked Questions</w:t>
      </w:r>
    </w:p>
    <w:p w14:paraId="78BD2C91" w14:textId="75DA7276" w:rsidR="00D3714C" w:rsidRPr="00D3714C" w:rsidRDefault="00D3714C" w:rsidP="00D3714C">
      <w:pPr>
        <w:pStyle w:val="ListParagraph"/>
        <w:numPr>
          <w:ilvl w:val="0"/>
          <w:numId w:val="26"/>
        </w:numPr>
        <w:rPr>
          <w:rFonts w:ascii="Comic Sans MS" w:hAnsi="Comic Sans MS" w:cs="Arial"/>
        </w:rPr>
      </w:pPr>
      <w:r w:rsidRPr="00D3714C">
        <w:rPr>
          <w:rFonts w:ascii="Comic Sans MS" w:hAnsi="Comic Sans MS" w:cs="Arial"/>
        </w:rPr>
        <w:t>Bromley Council: Health and Safety Guidance for Early Years Providers</w:t>
      </w:r>
    </w:p>
    <w:p w14:paraId="17AA93AE" w14:textId="4C6F7B81" w:rsidR="00386583" w:rsidRDefault="00386583" w:rsidP="00D3714C">
      <w:pPr>
        <w:pStyle w:val="ListParagraph"/>
        <w:ind w:left="360"/>
        <w:rPr>
          <w:rFonts w:ascii="Comic Sans MS" w:hAnsi="Comic Sans MS" w:cs="Arial"/>
        </w:rPr>
      </w:pPr>
    </w:p>
    <w:tbl>
      <w:tblPr>
        <w:tblW w:w="0" w:type="auto"/>
        <w:tblLayout w:type="fixed"/>
        <w:tblLook w:val="0000" w:firstRow="0" w:lastRow="0" w:firstColumn="0" w:lastColumn="0" w:noHBand="0" w:noVBand="0"/>
      </w:tblPr>
      <w:tblGrid>
        <w:gridCol w:w="2103"/>
      </w:tblGrid>
      <w:tr w:rsidR="00BE543B" w14:paraId="6AD901D0" w14:textId="77777777">
        <w:tc>
          <w:tcPr>
            <w:tcW w:w="2103" w:type="dxa"/>
          </w:tcPr>
          <w:p w14:paraId="05F032C9" w14:textId="77777777" w:rsidR="00BE543B" w:rsidRDefault="00BE543B" w:rsidP="00A23C63">
            <w:pPr>
              <w:snapToGrid w:val="0"/>
              <w:rPr>
                <w:rFonts w:ascii="Comic Sans MS" w:hAnsi="Comic Sans MS" w:cs="Arial"/>
                <w:i/>
              </w:rPr>
            </w:pPr>
          </w:p>
        </w:tc>
      </w:tr>
      <w:tr w:rsidR="00BE543B" w14:paraId="5FE4EDE6" w14:textId="77777777">
        <w:tc>
          <w:tcPr>
            <w:tcW w:w="2103" w:type="dxa"/>
          </w:tcPr>
          <w:p w14:paraId="22277CA1" w14:textId="77777777" w:rsidR="00BE543B" w:rsidRDefault="00BE543B" w:rsidP="00A23C63">
            <w:pPr>
              <w:snapToGrid w:val="0"/>
              <w:rPr>
                <w:rFonts w:ascii="Comic Sans MS" w:hAnsi="Comic Sans MS" w:cs="Arial"/>
                <w:i/>
              </w:rPr>
            </w:pPr>
          </w:p>
        </w:tc>
      </w:tr>
      <w:tr w:rsidR="00BE543B" w14:paraId="2553B079" w14:textId="77777777">
        <w:tc>
          <w:tcPr>
            <w:tcW w:w="2103" w:type="dxa"/>
          </w:tcPr>
          <w:p w14:paraId="6C878058" w14:textId="77777777" w:rsidR="00BE543B" w:rsidRDefault="00BE543B" w:rsidP="00A23C63">
            <w:pPr>
              <w:snapToGrid w:val="0"/>
              <w:rPr>
                <w:rFonts w:ascii="Comic Sans MS" w:hAnsi="Comic Sans MS" w:cs="Arial"/>
                <w:i/>
              </w:rPr>
            </w:pPr>
          </w:p>
        </w:tc>
      </w:tr>
    </w:tbl>
    <w:p w14:paraId="16A5D937" w14:textId="77777777" w:rsidR="00386583" w:rsidRDefault="00386583" w:rsidP="00A23C63"/>
    <w:sectPr w:rsidR="00386583">
      <w:headerReference w:type="default" r:id="rId7"/>
      <w:footerReference w:type="even" r:id="rId8"/>
      <w:footerReference w:type="default" r:id="rId9"/>
      <w:headerReference w:type="first" r:id="rId10"/>
      <w:footerReference w:type="first" r:id="rId11"/>
      <w:pgSz w:w="11906" w:h="16838"/>
      <w:pgMar w:top="764" w:right="567" w:bottom="843" w:left="567" w:header="708"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CAF925" w14:textId="77777777" w:rsidR="00020CA6" w:rsidRDefault="00020CA6">
      <w:r>
        <w:separator/>
      </w:r>
    </w:p>
  </w:endnote>
  <w:endnote w:type="continuationSeparator" w:id="0">
    <w:p w14:paraId="75F23EA7" w14:textId="77777777" w:rsidR="00020CA6" w:rsidRDefault="00020C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BoldMT">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5B8BE" w14:textId="77777777" w:rsidR="00386583" w:rsidRDefault="0038658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3FC410" w14:textId="77777777" w:rsidR="00386583" w:rsidRDefault="0038658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F058B4" w14:textId="77777777" w:rsidR="00386583" w:rsidRDefault="0038658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2DB72A" w14:textId="77777777" w:rsidR="00020CA6" w:rsidRDefault="00020CA6">
      <w:r>
        <w:separator/>
      </w:r>
    </w:p>
  </w:footnote>
  <w:footnote w:type="continuationSeparator" w:id="0">
    <w:p w14:paraId="735B209A" w14:textId="77777777" w:rsidR="00020CA6" w:rsidRDefault="00020C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95F047" w14:textId="208C0E93" w:rsidR="00386583" w:rsidRDefault="0080166B">
    <w:pPr>
      <w:pBdr>
        <w:top w:val="single" w:sz="4" w:space="1" w:color="FF00FF"/>
        <w:left w:val="single" w:sz="4" w:space="4" w:color="FF00FF"/>
        <w:bottom w:val="single" w:sz="4" w:space="1" w:color="FF00FF"/>
        <w:right w:val="single" w:sz="4" w:space="4" w:color="FF00FF"/>
      </w:pBdr>
      <w:spacing w:before="120" w:after="120"/>
      <w:jc w:val="center"/>
      <w:rPr>
        <w:rFonts w:ascii="Comic Sans MS" w:hAnsi="Comic Sans MS"/>
        <w:b/>
        <w:sz w:val="36"/>
        <w:szCs w:val="36"/>
        <w:u w:val="single"/>
      </w:rPr>
    </w:pPr>
    <w:r>
      <w:rPr>
        <w:noProof/>
      </w:rPr>
      <w:drawing>
        <wp:anchor distT="0" distB="0" distL="0" distR="0" simplePos="0" relativeHeight="251657728" behindDoc="0" locked="0" layoutInCell="1" allowOverlap="1" wp14:anchorId="63A485B7" wp14:editId="431F3DA0">
          <wp:simplePos x="0" y="0"/>
          <wp:positionH relativeFrom="column">
            <wp:posOffset>2236470</wp:posOffset>
          </wp:positionH>
          <wp:positionV relativeFrom="paragraph">
            <wp:posOffset>-371475</wp:posOffset>
          </wp:positionV>
          <wp:extent cx="2366645" cy="47625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66645" cy="47625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386583">
      <w:rPr>
        <w:rFonts w:ascii="Comic Sans MS" w:hAnsi="Comic Sans MS"/>
        <w:b/>
        <w:sz w:val="36"/>
        <w:szCs w:val="36"/>
        <w:u w:val="single"/>
      </w:rPr>
      <w:t>Safeguarding and Welfare Requirement: Safety and Suitability of Premises, Environment and Equipment</w:t>
    </w:r>
  </w:p>
  <w:p w14:paraId="5D2FADDB" w14:textId="77777777" w:rsidR="00386583" w:rsidRDefault="00386583">
    <w:pPr>
      <w:pBdr>
        <w:top w:val="single" w:sz="4" w:space="1" w:color="FF00FF"/>
        <w:left w:val="single" w:sz="4" w:space="4" w:color="FF00FF"/>
        <w:bottom w:val="single" w:sz="4" w:space="1" w:color="FF00FF"/>
        <w:right w:val="single" w:sz="4" w:space="4" w:color="FF00FF"/>
      </w:pBdr>
      <w:spacing w:before="120" w:after="1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F6DD88" w14:textId="77777777" w:rsidR="00386583" w:rsidRDefault="0038658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360" w:hanging="360"/>
      </w:pPr>
      <w:rPr>
        <w:rFonts w:ascii="Wingdings" w:hAnsi="Wingdings" w:cs="Arial-BoldMT"/>
        <w:b/>
        <w:color w:val="auto"/>
      </w:rPr>
    </w:lvl>
  </w:abstractNum>
  <w:abstractNum w:abstractNumId="2" w15:restartNumberingAfterBreak="0">
    <w:nsid w:val="00000003"/>
    <w:multiLevelType w:val="singleLevel"/>
    <w:tmpl w:val="00000003"/>
    <w:name w:val="WW8Num3"/>
    <w:lvl w:ilvl="0">
      <w:start w:val="1"/>
      <w:numFmt w:val="bullet"/>
      <w:lvlText w:val=""/>
      <w:lvlJc w:val="left"/>
      <w:pPr>
        <w:tabs>
          <w:tab w:val="num" w:pos="0"/>
        </w:tabs>
        <w:ind w:left="360" w:hanging="360"/>
      </w:pPr>
      <w:rPr>
        <w:rFonts w:ascii="Wingdings" w:hAnsi="Wingdings"/>
        <w:color w:val="9BBB59"/>
      </w:rPr>
    </w:lvl>
  </w:abstractNum>
  <w:abstractNum w:abstractNumId="3" w15:restartNumberingAfterBreak="0">
    <w:nsid w:val="00000004"/>
    <w:multiLevelType w:val="singleLevel"/>
    <w:tmpl w:val="00000004"/>
    <w:name w:val="WW8Num4"/>
    <w:lvl w:ilvl="0">
      <w:start w:val="1"/>
      <w:numFmt w:val="bullet"/>
      <w:lvlText w:val=""/>
      <w:lvlJc w:val="left"/>
      <w:pPr>
        <w:tabs>
          <w:tab w:val="num" w:pos="0"/>
        </w:tabs>
        <w:ind w:left="360" w:hanging="360"/>
      </w:pPr>
      <w:rPr>
        <w:rFonts w:ascii="Wingdings" w:hAnsi="Wingdings"/>
        <w:color w:val="948A54"/>
      </w:rPr>
    </w:lvl>
  </w:abstractNum>
  <w:abstractNum w:abstractNumId="4" w15:restartNumberingAfterBreak="0">
    <w:nsid w:val="00000005"/>
    <w:multiLevelType w:val="singleLevel"/>
    <w:tmpl w:val="00000005"/>
    <w:name w:val="WW8Num5"/>
    <w:lvl w:ilvl="0">
      <w:start w:val="1"/>
      <w:numFmt w:val="bullet"/>
      <w:lvlText w:val=""/>
      <w:lvlJc w:val="left"/>
      <w:pPr>
        <w:tabs>
          <w:tab w:val="num" w:pos="0"/>
        </w:tabs>
        <w:ind w:left="360" w:hanging="360"/>
      </w:pPr>
      <w:rPr>
        <w:rFonts w:ascii="Wingdings" w:hAnsi="Wingdings"/>
        <w:color w:val="948A54"/>
      </w:rPr>
    </w:lvl>
  </w:abstractNum>
  <w:abstractNum w:abstractNumId="5" w15:restartNumberingAfterBreak="0">
    <w:nsid w:val="00000006"/>
    <w:multiLevelType w:val="singleLevel"/>
    <w:tmpl w:val="00000006"/>
    <w:name w:val="WW8Num6"/>
    <w:lvl w:ilvl="0">
      <w:numFmt w:val="bullet"/>
      <w:lvlText w:val="-"/>
      <w:lvlJc w:val="left"/>
      <w:pPr>
        <w:tabs>
          <w:tab w:val="num" w:pos="0"/>
        </w:tabs>
        <w:ind w:left="720" w:hanging="360"/>
      </w:pPr>
      <w:rPr>
        <w:rFonts w:ascii="Arial-BoldMT" w:hAnsi="Arial-BoldMT"/>
        <w:color w:val="7030A0"/>
      </w:rPr>
    </w:lvl>
  </w:abstractNum>
  <w:abstractNum w:abstractNumId="6" w15:restartNumberingAfterBreak="0">
    <w:nsid w:val="00000007"/>
    <w:multiLevelType w:val="singleLevel"/>
    <w:tmpl w:val="00000007"/>
    <w:name w:val="WW8Num7"/>
    <w:lvl w:ilvl="0">
      <w:numFmt w:val="bullet"/>
      <w:lvlText w:val="-"/>
      <w:lvlJc w:val="left"/>
      <w:pPr>
        <w:tabs>
          <w:tab w:val="num" w:pos="720"/>
        </w:tabs>
        <w:ind w:left="720" w:hanging="360"/>
      </w:pPr>
      <w:rPr>
        <w:rFonts w:ascii="Arial-BoldMT" w:hAnsi="Arial-BoldMT"/>
        <w:color w:val="948A54"/>
      </w:rPr>
    </w:lvl>
  </w:abstractNum>
  <w:abstractNum w:abstractNumId="7" w15:restartNumberingAfterBreak="0">
    <w:nsid w:val="00000008"/>
    <w:multiLevelType w:val="singleLevel"/>
    <w:tmpl w:val="00000008"/>
    <w:name w:val="WW8Num8"/>
    <w:lvl w:ilvl="0">
      <w:start w:val="1"/>
      <w:numFmt w:val="bullet"/>
      <w:lvlText w:val=""/>
      <w:lvlJc w:val="left"/>
      <w:pPr>
        <w:tabs>
          <w:tab w:val="num" w:pos="360"/>
        </w:tabs>
        <w:ind w:left="360" w:hanging="360"/>
      </w:pPr>
      <w:rPr>
        <w:rFonts w:ascii="Wingdings" w:hAnsi="Wingdings" w:cs="Arial-BoldMT"/>
        <w:b/>
        <w:color w:val="auto"/>
      </w:rPr>
    </w:lvl>
  </w:abstractNum>
  <w:abstractNum w:abstractNumId="8" w15:restartNumberingAfterBreak="0">
    <w:nsid w:val="00000009"/>
    <w:multiLevelType w:val="singleLevel"/>
    <w:tmpl w:val="00000009"/>
    <w:name w:val="WW8Num9"/>
    <w:lvl w:ilvl="0">
      <w:start w:val="1"/>
      <w:numFmt w:val="bullet"/>
      <w:lvlText w:val=""/>
      <w:lvlJc w:val="left"/>
      <w:pPr>
        <w:tabs>
          <w:tab w:val="num" w:pos="360"/>
        </w:tabs>
        <w:ind w:left="360" w:hanging="360"/>
      </w:pPr>
      <w:rPr>
        <w:rFonts w:ascii="Wingdings" w:hAnsi="Wingdings"/>
        <w:color w:val="9BBB59"/>
      </w:rPr>
    </w:lvl>
  </w:abstractNum>
  <w:abstractNum w:abstractNumId="9" w15:restartNumberingAfterBreak="0">
    <w:nsid w:val="0FD2207C"/>
    <w:multiLevelType w:val="hybridMultilevel"/>
    <w:tmpl w:val="EE365606"/>
    <w:lvl w:ilvl="0" w:tplc="08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0" w15:restartNumberingAfterBreak="0">
    <w:nsid w:val="170E378C"/>
    <w:multiLevelType w:val="hybridMultilevel"/>
    <w:tmpl w:val="EAB2658A"/>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D9B5807"/>
    <w:multiLevelType w:val="multilevel"/>
    <w:tmpl w:val="AEF6B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0FD1A38"/>
    <w:multiLevelType w:val="hybridMultilevel"/>
    <w:tmpl w:val="2D0A40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4BB2A89"/>
    <w:multiLevelType w:val="multilevel"/>
    <w:tmpl w:val="FC6A29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C140E87"/>
    <w:multiLevelType w:val="hybridMultilevel"/>
    <w:tmpl w:val="F44A3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DF81976"/>
    <w:multiLevelType w:val="multilevel"/>
    <w:tmpl w:val="EEE8B9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5093308"/>
    <w:multiLevelType w:val="hybridMultilevel"/>
    <w:tmpl w:val="00840C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841371C"/>
    <w:multiLevelType w:val="multilevel"/>
    <w:tmpl w:val="CCFA4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F77054"/>
    <w:multiLevelType w:val="multilevel"/>
    <w:tmpl w:val="1268A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A0F3FD5"/>
    <w:multiLevelType w:val="hybridMultilevel"/>
    <w:tmpl w:val="31026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AD86520"/>
    <w:multiLevelType w:val="multilevel"/>
    <w:tmpl w:val="766ECA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0CC495F"/>
    <w:multiLevelType w:val="hybridMultilevel"/>
    <w:tmpl w:val="1CF679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1C05F13"/>
    <w:multiLevelType w:val="hybridMultilevel"/>
    <w:tmpl w:val="08480FD2"/>
    <w:lvl w:ilvl="0" w:tplc="08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3" w15:restartNumberingAfterBreak="0">
    <w:nsid w:val="6308711C"/>
    <w:multiLevelType w:val="hybridMultilevel"/>
    <w:tmpl w:val="20E8CA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8CA5059"/>
    <w:multiLevelType w:val="hybridMultilevel"/>
    <w:tmpl w:val="720491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7F484E7C"/>
    <w:multiLevelType w:val="multilevel"/>
    <w:tmpl w:val="5A3E9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21337698">
    <w:abstractNumId w:val="0"/>
  </w:num>
  <w:num w:numId="2" w16cid:durableId="1855149736">
    <w:abstractNumId w:val="1"/>
  </w:num>
  <w:num w:numId="3" w16cid:durableId="878472002">
    <w:abstractNumId w:val="2"/>
  </w:num>
  <w:num w:numId="4" w16cid:durableId="190262207">
    <w:abstractNumId w:val="3"/>
  </w:num>
  <w:num w:numId="5" w16cid:durableId="1792286027">
    <w:abstractNumId w:val="4"/>
  </w:num>
  <w:num w:numId="6" w16cid:durableId="2077631445">
    <w:abstractNumId w:val="5"/>
  </w:num>
  <w:num w:numId="7" w16cid:durableId="1326322395">
    <w:abstractNumId w:val="6"/>
  </w:num>
  <w:num w:numId="8" w16cid:durableId="457063979">
    <w:abstractNumId w:val="7"/>
  </w:num>
  <w:num w:numId="9" w16cid:durableId="665327977">
    <w:abstractNumId w:val="8"/>
  </w:num>
  <w:num w:numId="10" w16cid:durableId="1085418795">
    <w:abstractNumId w:val="15"/>
  </w:num>
  <w:num w:numId="11" w16cid:durableId="1537621190">
    <w:abstractNumId w:val="25"/>
  </w:num>
  <w:num w:numId="12" w16cid:durableId="1253508543">
    <w:abstractNumId w:val="17"/>
  </w:num>
  <w:num w:numId="13" w16cid:durableId="1656302835">
    <w:abstractNumId w:val="11"/>
  </w:num>
  <w:num w:numId="14" w16cid:durableId="965231971">
    <w:abstractNumId w:val="12"/>
  </w:num>
  <w:num w:numId="15" w16cid:durableId="1940794662">
    <w:abstractNumId w:val="14"/>
  </w:num>
  <w:num w:numId="16" w16cid:durableId="308098387">
    <w:abstractNumId w:val="18"/>
  </w:num>
  <w:num w:numId="17" w16cid:durableId="330377007">
    <w:abstractNumId w:val="23"/>
  </w:num>
  <w:num w:numId="18" w16cid:durableId="1591163857">
    <w:abstractNumId w:val="9"/>
  </w:num>
  <w:num w:numId="19" w16cid:durableId="1339118158">
    <w:abstractNumId w:val="20"/>
  </w:num>
  <w:num w:numId="20" w16cid:durableId="1887913307">
    <w:abstractNumId w:val="13"/>
  </w:num>
  <w:num w:numId="21" w16cid:durableId="1341008710">
    <w:abstractNumId w:val="21"/>
  </w:num>
  <w:num w:numId="22" w16cid:durableId="932250500">
    <w:abstractNumId w:val="22"/>
  </w:num>
  <w:num w:numId="23" w16cid:durableId="138109413">
    <w:abstractNumId w:val="24"/>
  </w:num>
  <w:num w:numId="24" w16cid:durableId="1894657772">
    <w:abstractNumId w:val="19"/>
  </w:num>
  <w:num w:numId="25" w16cid:durableId="1098602217">
    <w:abstractNumId w:val="10"/>
  </w:num>
  <w:num w:numId="26" w16cid:durableId="193077097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BE7"/>
    <w:rsid w:val="00020CA6"/>
    <w:rsid w:val="001A1157"/>
    <w:rsid w:val="001C52A8"/>
    <w:rsid w:val="00343A2D"/>
    <w:rsid w:val="0036439B"/>
    <w:rsid w:val="00386583"/>
    <w:rsid w:val="003B56B9"/>
    <w:rsid w:val="003F4BB1"/>
    <w:rsid w:val="00415BE7"/>
    <w:rsid w:val="00525603"/>
    <w:rsid w:val="00602FA4"/>
    <w:rsid w:val="00760DD2"/>
    <w:rsid w:val="007740EF"/>
    <w:rsid w:val="0080166B"/>
    <w:rsid w:val="008945FD"/>
    <w:rsid w:val="00A23C63"/>
    <w:rsid w:val="00A42AE2"/>
    <w:rsid w:val="00BE543B"/>
    <w:rsid w:val="00BE72F5"/>
    <w:rsid w:val="00BE7478"/>
    <w:rsid w:val="00CC0E56"/>
    <w:rsid w:val="00D3714C"/>
    <w:rsid w:val="00F62A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oNotEmbedSmartTags/>
  <w:decimalSymbol w:val="."/>
  <w:listSeparator w:val=","/>
  <w14:docId w14:val="62FCF99F"/>
  <w15:chartTrackingRefBased/>
  <w15:docId w15:val="{9ECF3346-97D3-495E-9288-C9843D891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cs="Calibri"/>
      <w:sz w:val="24"/>
      <w:szCs w:val="24"/>
      <w:lang w:eastAsia="ar-SA"/>
    </w:rPr>
  </w:style>
  <w:style w:type="paragraph" w:styleId="Heading1">
    <w:name w:val="heading 1"/>
    <w:basedOn w:val="Normal"/>
    <w:next w:val="Normal"/>
    <w:qFormat/>
    <w:pPr>
      <w:keepNext/>
      <w:numPr>
        <w:numId w:val="1"/>
      </w:numPr>
      <w:spacing w:before="120" w:after="120"/>
      <w:outlineLvl w:val="0"/>
    </w:pPr>
    <w:rPr>
      <w:rFonts w:ascii="Arial" w:hAnsi="Arial" w:cs="Arial"/>
      <w:b/>
      <w:bCs/>
    </w:rPr>
  </w:style>
  <w:style w:type="paragraph" w:styleId="Heading2">
    <w:name w:val="heading 2"/>
    <w:basedOn w:val="Normal"/>
    <w:next w:val="Normal"/>
    <w:link w:val="Heading2Char"/>
    <w:uiPriority w:val="9"/>
    <w:semiHidden/>
    <w:unhideWhenUsed/>
    <w:qFormat/>
    <w:rsid w:val="00602FA4"/>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3">
    <w:name w:val="heading 3"/>
    <w:basedOn w:val="Normal"/>
    <w:next w:val="Normal"/>
    <w:link w:val="Heading3Char"/>
    <w:uiPriority w:val="9"/>
    <w:semiHidden/>
    <w:unhideWhenUsed/>
    <w:qFormat/>
    <w:rsid w:val="00CC0E56"/>
    <w:pPr>
      <w:keepNext/>
      <w:keepLines/>
      <w:spacing w:before="40"/>
      <w:outlineLvl w:val="2"/>
    </w:pPr>
    <w:rPr>
      <w:rFonts w:asciiTheme="majorHAnsi" w:eastAsiaTheme="majorEastAsia" w:hAnsiTheme="majorHAnsi" w:cstheme="majorBidi"/>
      <w:color w:val="0A2F40" w:themeColor="accent1" w:themeShade="7F"/>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Arial-BoldMT" w:hAnsi="Arial-BoldMT" w:cs="Arial-BoldMT"/>
      <w:b/>
      <w:color w:val="auto"/>
    </w:rPr>
  </w:style>
  <w:style w:type="character" w:customStyle="1" w:styleId="WW8Num3z0">
    <w:name w:val="WW8Num3z0"/>
    <w:rPr>
      <w:rFonts w:ascii="Wingdings" w:hAnsi="Wingdings"/>
      <w:color w:val="9BBB59"/>
    </w:rPr>
  </w:style>
  <w:style w:type="character" w:customStyle="1" w:styleId="WW8Num4z0">
    <w:name w:val="WW8Num4z0"/>
    <w:rPr>
      <w:rFonts w:ascii="Wingdings" w:hAnsi="Wingdings"/>
      <w:color w:val="948A54"/>
    </w:rPr>
  </w:style>
  <w:style w:type="character" w:customStyle="1" w:styleId="WW8Num5z0">
    <w:name w:val="WW8Num5z0"/>
    <w:rPr>
      <w:rFonts w:ascii="Wingdings" w:hAnsi="Wingdings"/>
      <w:color w:val="948A54"/>
    </w:rPr>
  </w:style>
  <w:style w:type="character" w:customStyle="1" w:styleId="WW8Num6z0">
    <w:name w:val="WW8Num6z0"/>
    <w:rPr>
      <w:rFonts w:ascii="Wingdings" w:hAnsi="Wingdings"/>
      <w:color w:val="7030A0"/>
    </w:rPr>
  </w:style>
  <w:style w:type="character" w:customStyle="1" w:styleId="WW8Num7z0">
    <w:name w:val="WW8Num7z0"/>
    <w:rPr>
      <w:rFonts w:ascii="Wingdings" w:hAnsi="Wingdings"/>
      <w:color w:val="948A54"/>
    </w:rPr>
  </w:style>
  <w:style w:type="character" w:customStyle="1" w:styleId="WW8Num8z0">
    <w:name w:val="WW8Num8z0"/>
    <w:rPr>
      <w:rFonts w:ascii="Arial-BoldMT" w:hAnsi="Arial-BoldMT" w:cs="Arial-BoldMT"/>
      <w:b/>
      <w:color w:val="auto"/>
    </w:rPr>
  </w:style>
  <w:style w:type="character" w:customStyle="1" w:styleId="WW8Num9z0">
    <w:name w:val="WW8Num9z0"/>
    <w:rPr>
      <w:rFonts w:ascii="Wingdings" w:hAnsi="Wingdings"/>
      <w:color w:val="9BBB59"/>
    </w:rPr>
  </w:style>
  <w:style w:type="character" w:customStyle="1" w:styleId="Absatz-Standardschriftart">
    <w:name w:val="Absatz-Standardschriftart"/>
  </w:style>
  <w:style w:type="character" w:customStyle="1" w:styleId="WW8Num10z0">
    <w:name w:val="WW8Num10z0"/>
    <w:rPr>
      <w:rFonts w:ascii="Wingdings" w:hAnsi="Wingdings"/>
      <w:color w:val="948A54"/>
    </w:rPr>
  </w:style>
  <w:style w:type="character" w:customStyle="1" w:styleId="WW-Absatz-Standardschriftart">
    <w:name w:val="WW-Absatz-Standardschriftart"/>
  </w:style>
  <w:style w:type="character" w:customStyle="1" w:styleId="WW8Num1z0">
    <w:name w:val="WW8Num1z0"/>
    <w:rPr>
      <w:rFonts w:ascii="Wingdings" w:hAnsi="Wingdings"/>
      <w:color w:val="7030A0"/>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rPr>
  </w:style>
  <w:style w:type="character" w:customStyle="1" w:styleId="WW8Num2z3">
    <w:name w:val="WW8Num2z3"/>
    <w:rPr>
      <w:rFonts w:ascii="Symbol" w:hAnsi="Symbol"/>
    </w:rPr>
  </w:style>
  <w:style w:type="character" w:customStyle="1" w:styleId="WW8Num3z1">
    <w:name w:val="WW8Num3z1"/>
    <w:rPr>
      <w:rFonts w:ascii="Courier New" w:hAnsi="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WW8Num4z1">
    <w:name w:val="WW8Num4z1"/>
    <w:rPr>
      <w:rFonts w:ascii="Courier New" w:hAnsi="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rPr>
  </w:style>
  <w:style w:type="character" w:customStyle="1" w:styleId="WW8Num6z3">
    <w:name w:val="WW8Num6z3"/>
    <w:rPr>
      <w:rFonts w:ascii="Symbol" w:hAnsi="Symbol"/>
    </w:rPr>
  </w:style>
  <w:style w:type="character" w:customStyle="1" w:styleId="WW8Num7z1">
    <w:name w:val="WW8Num7z1"/>
    <w:rPr>
      <w:rFonts w:ascii="Courier New" w:hAnsi="Courier New"/>
    </w:rPr>
  </w:style>
  <w:style w:type="character" w:customStyle="1" w:styleId="WW8Num7z2">
    <w:name w:val="WW8Num7z2"/>
    <w:rPr>
      <w:rFonts w:ascii="Wingdings" w:hAnsi="Wingdings"/>
    </w:rPr>
  </w:style>
  <w:style w:type="character" w:customStyle="1" w:styleId="WW8Num7z3">
    <w:name w:val="WW8Num7z3"/>
    <w:rPr>
      <w:rFonts w:ascii="Symbol" w:hAnsi="Symbol"/>
    </w:rPr>
  </w:style>
  <w:style w:type="character" w:customStyle="1" w:styleId="WW8Num8z1">
    <w:name w:val="WW8Num8z1"/>
    <w:rPr>
      <w:rFonts w:ascii="Courier New" w:hAnsi="Courier New"/>
    </w:rPr>
  </w:style>
  <w:style w:type="character" w:customStyle="1" w:styleId="WW8Num8z2">
    <w:name w:val="WW8Num8z2"/>
    <w:rPr>
      <w:rFonts w:ascii="Wingdings" w:hAnsi="Wingdings"/>
    </w:rPr>
  </w:style>
  <w:style w:type="character" w:customStyle="1" w:styleId="WW8Num8z3">
    <w:name w:val="WW8Num8z3"/>
    <w:rPr>
      <w:rFonts w:ascii="Symbol" w:hAnsi="Symbol"/>
    </w:rPr>
  </w:style>
  <w:style w:type="character" w:customStyle="1" w:styleId="WW8Num9z1">
    <w:name w:val="WW8Num9z1"/>
    <w:rPr>
      <w:rFonts w:ascii="Courier New" w:hAnsi="Courier New"/>
    </w:rPr>
  </w:style>
  <w:style w:type="character" w:customStyle="1" w:styleId="WW8Num9z2">
    <w:name w:val="WW8Num9z2"/>
    <w:rPr>
      <w:rFonts w:ascii="Wingdings" w:hAnsi="Wingdings"/>
    </w:rPr>
  </w:style>
  <w:style w:type="character" w:customStyle="1" w:styleId="WW8Num9z3">
    <w:name w:val="WW8Num9z3"/>
    <w:rPr>
      <w:rFonts w:ascii="Symbol" w:hAnsi="Symbol"/>
    </w:rPr>
  </w:style>
  <w:style w:type="character" w:customStyle="1" w:styleId="WW8Num10z1">
    <w:name w:val="WW8Num10z1"/>
    <w:rPr>
      <w:rFonts w:ascii="Courier New" w:hAnsi="Courier New"/>
    </w:rPr>
  </w:style>
  <w:style w:type="character" w:customStyle="1" w:styleId="WW8Num10z2">
    <w:name w:val="WW8Num10z2"/>
    <w:rPr>
      <w:rFonts w:ascii="Wingdings" w:hAnsi="Wingdings"/>
    </w:rPr>
  </w:style>
  <w:style w:type="character" w:customStyle="1" w:styleId="WW8Num10z3">
    <w:name w:val="WW8Num10z3"/>
    <w:rPr>
      <w:rFonts w:ascii="Symbol" w:hAnsi="Symbol"/>
    </w:rPr>
  </w:style>
  <w:style w:type="character" w:customStyle="1" w:styleId="WW8Num11z0">
    <w:name w:val="WW8Num11z0"/>
    <w:rPr>
      <w:rFonts w:ascii="Wingdings" w:hAnsi="Wingdings"/>
      <w:color w:val="9BBB59"/>
    </w:rPr>
  </w:style>
  <w:style w:type="character" w:customStyle="1" w:styleId="WW8Num12z0">
    <w:name w:val="WW8Num12z0"/>
    <w:rPr>
      <w:rFonts w:ascii="Wingdings" w:hAnsi="Wingdings"/>
      <w:color w:val="9BBB59"/>
    </w:rPr>
  </w:style>
  <w:style w:type="character" w:customStyle="1" w:styleId="WW8Num12z1">
    <w:name w:val="WW8Num12z1"/>
    <w:rPr>
      <w:rFonts w:ascii="Courier New" w:hAnsi="Courier New"/>
    </w:rPr>
  </w:style>
  <w:style w:type="character" w:customStyle="1" w:styleId="WW8Num12z2">
    <w:name w:val="WW8Num12z2"/>
    <w:rPr>
      <w:rFonts w:ascii="Wingdings" w:hAnsi="Wingdings"/>
    </w:rPr>
  </w:style>
  <w:style w:type="character" w:customStyle="1" w:styleId="WW8Num12z3">
    <w:name w:val="WW8Num12z3"/>
    <w:rPr>
      <w:rFonts w:ascii="Symbol" w:hAnsi="Symbol"/>
    </w:rPr>
  </w:style>
  <w:style w:type="character" w:customStyle="1" w:styleId="WW8Num13z0">
    <w:name w:val="WW8Num13z0"/>
    <w:rPr>
      <w:rFonts w:ascii="Wingdings" w:hAnsi="Wingdings"/>
      <w:color w:val="9BBB59"/>
    </w:rPr>
  </w:style>
  <w:style w:type="character" w:customStyle="1" w:styleId="WW8Num13z1">
    <w:name w:val="WW8Num13z1"/>
    <w:rPr>
      <w:rFonts w:ascii="Courier New" w:hAnsi="Courier New"/>
    </w:rPr>
  </w:style>
  <w:style w:type="character" w:customStyle="1" w:styleId="WW8Num13z2">
    <w:name w:val="WW8Num13z2"/>
    <w:rPr>
      <w:rFonts w:ascii="Wingdings" w:hAnsi="Wingdings"/>
    </w:rPr>
  </w:style>
  <w:style w:type="character" w:customStyle="1" w:styleId="WW8Num13z3">
    <w:name w:val="WW8Num13z3"/>
    <w:rPr>
      <w:rFonts w:ascii="Symbol" w:hAnsi="Symbol"/>
    </w:rPr>
  </w:style>
  <w:style w:type="character" w:customStyle="1" w:styleId="WW8Num14z0">
    <w:name w:val="WW8Num14z0"/>
    <w:rPr>
      <w:rFonts w:ascii="Wingdings" w:hAnsi="Wingdings"/>
      <w:color w:val="7030A0"/>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rPr>
  </w:style>
  <w:style w:type="character" w:customStyle="1" w:styleId="WW8Num14z3">
    <w:name w:val="WW8Num14z3"/>
    <w:rPr>
      <w:rFonts w:ascii="Symbol" w:hAnsi="Symbol"/>
    </w:rPr>
  </w:style>
  <w:style w:type="character" w:customStyle="1" w:styleId="WW8Num15z0">
    <w:name w:val="WW8Num15z0"/>
    <w:rPr>
      <w:rFonts w:ascii="Wingdings" w:hAnsi="Wingdings"/>
      <w:color w:val="948A54"/>
    </w:rPr>
  </w:style>
  <w:style w:type="character" w:customStyle="1" w:styleId="WW8Num15z1">
    <w:name w:val="WW8Num15z1"/>
    <w:rPr>
      <w:rFonts w:ascii="Courier New" w:hAnsi="Courier New"/>
    </w:rPr>
  </w:style>
  <w:style w:type="character" w:customStyle="1" w:styleId="WW8Num15z2">
    <w:name w:val="WW8Num15z2"/>
    <w:rPr>
      <w:rFonts w:ascii="Wingdings" w:hAnsi="Wingdings"/>
    </w:rPr>
  </w:style>
  <w:style w:type="character" w:customStyle="1" w:styleId="WW8Num15z3">
    <w:name w:val="WW8Num15z3"/>
    <w:rPr>
      <w:rFonts w:ascii="Symbol" w:hAnsi="Symbol"/>
    </w:rPr>
  </w:style>
  <w:style w:type="character" w:customStyle="1" w:styleId="WW8Num16z0">
    <w:name w:val="WW8Num16z0"/>
    <w:rPr>
      <w:rFonts w:ascii="Wingdings" w:hAnsi="Wingdings"/>
      <w:color w:val="7030A0"/>
    </w:rPr>
  </w:style>
  <w:style w:type="character" w:customStyle="1" w:styleId="WW8Num16z1">
    <w:name w:val="WW8Num16z1"/>
    <w:rPr>
      <w:rFonts w:ascii="Courier New" w:hAnsi="Courier New"/>
    </w:rPr>
  </w:style>
  <w:style w:type="character" w:customStyle="1" w:styleId="WW8Num16z2">
    <w:name w:val="WW8Num16z2"/>
    <w:rPr>
      <w:rFonts w:ascii="Wingdings" w:hAnsi="Wingdings"/>
    </w:rPr>
  </w:style>
  <w:style w:type="character" w:customStyle="1" w:styleId="WW8Num16z3">
    <w:name w:val="WW8Num16z3"/>
    <w:rPr>
      <w:rFonts w:ascii="Symbol" w:hAnsi="Symbol"/>
    </w:rPr>
  </w:style>
  <w:style w:type="character" w:customStyle="1" w:styleId="WW8Num17z0">
    <w:name w:val="WW8Num17z0"/>
    <w:rPr>
      <w:rFonts w:ascii="Symbol" w:eastAsia="Times New Roman" w:hAnsi="Symbol"/>
    </w:rPr>
  </w:style>
  <w:style w:type="character" w:customStyle="1" w:styleId="WW8Num17z1">
    <w:name w:val="WW8Num17z1"/>
    <w:rPr>
      <w:rFonts w:ascii="Courier New" w:hAnsi="Courier New"/>
    </w:rPr>
  </w:style>
  <w:style w:type="character" w:customStyle="1" w:styleId="WW8Num17z2">
    <w:name w:val="WW8Num17z2"/>
    <w:rPr>
      <w:rFonts w:ascii="Wingdings" w:hAnsi="Wingdings"/>
    </w:rPr>
  </w:style>
  <w:style w:type="character" w:customStyle="1" w:styleId="WW8Num17z3">
    <w:name w:val="WW8Num17z3"/>
    <w:rPr>
      <w:rFonts w:ascii="Symbol" w:hAnsi="Symbol"/>
    </w:rPr>
  </w:style>
  <w:style w:type="character" w:customStyle="1" w:styleId="WW8Num18z0">
    <w:name w:val="WW8Num18z0"/>
    <w:rPr>
      <w:rFonts w:ascii="Wingdings" w:hAnsi="Wingdings"/>
      <w:color w:val="7030A0"/>
    </w:rPr>
  </w:style>
  <w:style w:type="character" w:customStyle="1" w:styleId="WW8Num18z1">
    <w:name w:val="WW8Num18z1"/>
    <w:rPr>
      <w:rFonts w:ascii="Courier New" w:hAnsi="Courier New"/>
    </w:rPr>
  </w:style>
  <w:style w:type="character" w:customStyle="1" w:styleId="WW8Num18z2">
    <w:name w:val="WW8Num18z2"/>
    <w:rPr>
      <w:rFonts w:ascii="Wingdings" w:hAnsi="Wingdings"/>
    </w:rPr>
  </w:style>
  <w:style w:type="character" w:customStyle="1" w:styleId="WW8Num18z3">
    <w:name w:val="WW8Num18z3"/>
    <w:rPr>
      <w:rFonts w:ascii="Symbol" w:hAnsi="Symbol"/>
    </w:rPr>
  </w:style>
  <w:style w:type="character" w:customStyle="1" w:styleId="WW8Num19z0">
    <w:name w:val="WW8Num19z0"/>
    <w:rPr>
      <w:rFonts w:ascii="Wingdings" w:hAnsi="Wingdings"/>
      <w:b/>
      <w:color w:val="7030A0"/>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rPr>
  </w:style>
  <w:style w:type="character" w:customStyle="1" w:styleId="WW8Num19z3">
    <w:name w:val="WW8Num19z3"/>
    <w:rPr>
      <w:rFonts w:ascii="Symbol" w:hAnsi="Symbol"/>
    </w:rPr>
  </w:style>
  <w:style w:type="character" w:customStyle="1" w:styleId="WW8Num20z0">
    <w:name w:val="WW8Num20z0"/>
    <w:rPr>
      <w:rFonts w:ascii="Wingdings" w:hAnsi="Wingdings"/>
      <w:color w:val="9BBB59"/>
    </w:rPr>
  </w:style>
  <w:style w:type="character" w:customStyle="1" w:styleId="WW8Num20z1">
    <w:name w:val="WW8Num20z1"/>
    <w:rPr>
      <w:rFonts w:ascii="Courier New" w:hAnsi="Courier New"/>
    </w:rPr>
  </w:style>
  <w:style w:type="character" w:customStyle="1" w:styleId="WW8Num20z2">
    <w:name w:val="WW8Num20z2"/>
    <w:rPr>
      <w:rFonts w:ascii="Wingdings" w:hAnsi="Wingdings"/>
    </w:rPr>
  </w:style>
  <w:style w:type="character" w:customStyle="1" w:styleId="WW8Num20z3">
    <w:name w:val="WW8Num20z3"/>
    <w:rPr>
      <w:rFonts w:ascii="Symbol" w:hAnsi="Symbol"/>
    </w:rPr>
  </w:style>
  <w:style w:type="character" w:customStyle="1" w:styleId="WW8Num21z0">
    <w:name w:val="WW8Num21z0"/>
    <w:rPr>
      <w:rFonts w:ascii="Wingdings" w:hAnsi="Wingdings"/>
      <w:color w:val="948A54"/>
    </w:rPr>
  </w:style>
  <w:style w:type="character" w:customStyle="1" w:styleId="WW8Num21z1">
    <w:name w:val="WW8Num21z1"/>
    <w:rPr>
      <w:rFonts w:ascii="Courier New" w:hAnsi="Courier New"/>
    </w:rPr>
  </w:style>
  <w:style w:type="character" w:customStyle="1" w:styleId="WW8Num21z2">
    <w:name w:val="WW8Num21z2"/>
    <w:rPr>
      <w:rFonts w:ascii="Wingdings" w:hAnsi="Wingdings"/>
    </w:rPr>
  </w:style>
  <w:style w:type="character" w:customStyle="1" w:styleId="WW8Num21z3">
    <w:name w:val="WW8Num21z3"/>
    <w:rPr>
      <w:rFonts w:ascii="Symbol" w:hAnsi="Symbol"/>
    </w:rPr>
  </w:style>
  <w:style w:type="character" w:customStyle="1" w:styleId="WW8Num22z0">
    <w:name w:val="WW8Num22z0"/>
    <w:rPr>
      <w:rFonts w:ascii="Wingdings" w:hAnsi="Wingdings"/>
      <w:color w:val="7030A0"/>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rPr>
  </w:style>
  <w:style w:type="character" w:customStyle="1" w:styleId="WW8Num22z3">
    <w:name w:val="WW8Num22z3"/>
    <w:rPr>
      <w:rFonts w:ascii="Symbol" w:hAnsi="Symbol"/>
    </w:rPr>
  </w:style>
  <w:style w:type="character" w:customStyle="1" w:styleId="WW8Num23z0">
    <w:name w:val="WW8Num23z0"/>
    <w:rPr>
      <w:rFonts w:ascii="Symbol" w:eastAsia="Times New Roman" w:hAnsi="Symbol"/>
    </w:rPr>
  </w:style>
  <w:style w:type="character" w:customStyle="1" w:styleId="WW8Num23z1">
    <w:name w:val="WW8Num23z1"/>
    <w:rPr>
      <w:rFonts w:ascii="Courier New" w:hAnsi="Courier New"/>
    </w:rPr>
  </w:style>
  <w:style w:type="character" w:customStyle="1" w:styleId="WW8Num23z2">
    <w:name w:val="WW8Num23z2"/>
    <w:rPr>
      <w:rFonts w:ascii="Wingdings" w:hAnsi="Wingdings"/>
    </w:rPr>
  </w:style>
  <w:style w:type="character" w:customStyle="1" w:styleId="WW8Num23z3">
    <w:name w:val="WW8Num23z3"/>
    <w:rPr>
      <w:rFonts w:ascii="Symbol" w:hAnsi="Symbol"/>
    </w:rPr>
  </w:style>
  <w:style w:type="character" w:customStyle="1" w:styleId="WW8Num24z0">
    <w:name w:val="WW8Num24z0"/>
    <w:rPr>
      <w:rFonts w:ascii="Wingdings" w:hAnsi="Wingdings"/>
      <w:color w:val="948A54"/>
    </w:rPr>
  </w:style>
  <w:style w:type="character" w:customStyle="1" w:styleId="WW8Num24z1">
    <w:name w:val="WW8Num24z1"/>
    <w:rPr>
      <w:rFonts w:ascii="Courier New" w:hAnsi="Courier New" w:cs="Courier New"/>
    </w:rPr>
  </w:style>
  <w:style w:type="character" w:customStyle="1" w:styleId="WW8Num24z2">
    <w:name w:val="WW8Num24z2"/>
    <w:rPr>
      <w:rFonts w:ascii="Wingdings" w:hAnsi="Wingdings"/>
    </w:rPr>
  </w:style>
  <w:style w:type="character" w:customStyle="1" w:styleId="WW8Num24z3">
    <w:name w:val="WW8Num24z3"/>
    <w:rPr>
      <w:rFonts w:ascii="Symbol" w:hAnsi="Symbol"/>
    </w:rPr>
  </w:style>
  <w:style w:type="character" w:customStyle="1" w:styleId="WW8Num25z0">
    <w:name w:val="WW8Num25z0"/>
    <w:rPr>
      <w:rFonts w:ascii="Symbol" w:eastAsia="Times New Roman" w:hAnsi="Symbol"/>
    </w:rPr>
  </w:style>
  <w:style w:type="character" w:customStyle="1" w:styleId="WW8Num25z1">
    <w:name w:val="WW8Num25z1"/>
    <w:rPr>
      <w:rFonts w:ascii="Courier New" w:hAnsi="Courier New"/>
    </w:rPr>
  </w:style>
  <w:style w:type="character" w:customStyle="1" w:styleId="WW8Num25z2">
    <w:name w:val="WW8Num25z2"/>
    <w:rPr>
      <w:rFonts w:ascii="Wingdings" w:hAnsi="Wingdings"/>
    </w:rPr>
  </w:style>
  <w:style w:type="character" w:customStyle="1" w:styleId="WW8Num25z3">
    <w:name w:val="WW8Num25z3"/>
    <w:rPr>
      <w:rFonts w:ascii="Symbol" w:hAnsi="Symbol"/>
    </w:rPr>
  </w:style>
  <w:style w:type="character" w:customStyle="1" w:styleId="WW8Num26z0">
    <w:name w:val="WW8Num26z0"/>
    <w:rPr>
      <w:rFonts w:ascii="Wingdings" w:hAnsi="Wingdings"/>
      <w:b/>
      <w:color w:val="948A54"/>
    </w:rPr>
  </w:style>
  <w:style w:type="character" w:customStyle="1" w:styleId="WW8Num26z1">
    <w:name w:val="WW8Num26z1"/>
    <w:rPr>
      <w:rFonts w:ascii="Courier New" w:hAnsi="Courier New" w:cs="Courier New"/>
    </w:rPr>
  </w:style>
  <w:style w:type="character" w:customStyle="1" w:styleId="WW8Num26z2">
    <w:name w:val="WW8Num26z2"/>
    <w:rPr>
      <w:rFonts w:ascii="Wingdings" w:hAnsi="Wingdings"/>
    </w:rPr>
  </w:style>
  <w:style w:type="character" w:customStyle="1" w:styleId="WW8Num26z3">
    <w:name w:val="WW8Num26z3"/>
    <w:rPr>
      <w:rFonts w:ascii="Symbol" w:hAnsi="Symbol"/>
    </w:rPr>
  </w:style>
  <w:style w:type="character" w:customStyle="1" w:styleId="WW8Num27z0">
    <w:name w:val="WW8Num27z0"/>
    <w:rPr>
      <w:rFonts w:ascii="Arial-BoldMT" w:hAnsi="Arial-BoldMT" w:cs="Arial-BoldMT"/>
      <w:b/>
      <w:color w:val="7030A0"/>
    </w:rPr>
  </w:style>
  <w:style w:type="character" w:customStyle="1" w:styleId="WW8Num27z1">
    <w:name w:val="WW8Num27z1"/>
    <w:rPr>
      <w:rFonts w:ascii="Courier New" w:hAnsi="Courier New"/>
    </w:rPr>
  </w:style>
  <w:style w:type="character" w:customStyle="1" w:styleId="WW8Num27z2">
    <w:name w:val="WW8Num27z2"/>
    <w:rPr>
      <w:rFonts w:ascii="Wingdings" w:hAnsi="Wingdings"/>
    </w:rPr>
  </w:style>
  <w:style w:type="character" w:customStyle="1" w:styleId="WW8Num27z3">
    <w:name w:val="WW8Num27z3"/>
    <w:rPr>
      <w:rFonts w:ascii="Symbol" w:hAnsi="Symbol"/>
    </w:rPr>
  </w:style>
  <w:style w:type="character" w:customStyle="1" w:styleId="WW8Num28z0">
    <w:name w:val="WW8Num28z0"/>
    <w:rPr>
      <w:rFonts w:ascii="Wingdings" w:hAnsi="Wingdings"/>
      <w:color w:val="9BBB59"/>
    </w:rPr>
  </w:style>
  <w:style w:type="character" w:customStyle="1" w:styleId="WW8Num28z1">
    <w:name w:val="WW8Num28z1"/>
    <w:rPr>
      <w:rFonts w:ascii="Courier New" w:hAnsi="Courier New"/>
    </w:rPr>
  </w:style>
  <w:style w:type="character" w:customStyle="1" w:styleId="WW8Num28z2">
    <w:name w:val="WW8Num28z2"/>
    <w:rPr>
      <w:rFonts w:ascii="Wingdings" w:hAnsi="Wingdings"/>
    </w:rPr>
  </w:style>
  <w:style w:type="character" w:customStyle="1" w:styleId="WW8Num28z3">
    <w:name w:val="WW8Num28z3"/>
    <w:rPr>
      <w:rFonts w:ascii="Symbol" w:hAnsi="Symbol"/>
    </w:rPr>
  </w:style>
  <w:style w:type="character" w:customStyle="1" w:styleId="WW8Num29z0">
    <w:name w:val="WW8Num29z0"/>
    <w:rPr>
      <w:rFonts w:ascii="Times New Roman" w:eastAsia="Times New Roman" w:hAnsi="Times New Roman"/>
    </w:rPr>
  </w:style>
  <w:style w:type="character" w:customStyle="1" w:styleId="WW8Num29z1">
    <w:name w:val="WW8Num29z1"/>
    <w:rPr>
      <w:rFonts w:ascii="Courier New" w:hAnsi="Courier New"/>
    </w:rPr>
  </w:style>
  <w:style w:type="character" w:customStyle="1" w:styleId="WW8Num29z2">
    <w:name w:val="WW8Num29z2"/>
    <w:rPr>
      <w:rFonts w:ascii="Wingdings" w:hAnsi="Wingdings"/>
    </w:rPr>
  </w:style>
  <w:style w:type="character" w:customStyle="1" w:styleId="WW8Num29z3">
    <w:name w:val="WW8Num29z3"/>
    <w:rPr>
      <w:rFonts w:ascii="Symbol" w:hAnsi="Symbol"/>
    </w:rPr>
  </w:style>
  <w:style w:type="character" w:customStyle="1" w:styleId="WW8Num30z0">
    <w:name w:val="WW8Num30z0"/>
    <w:rPr>
      <w:rFonts w:ascii="Wingdings" w:hAnsi="Wingdings"/>
      <w:color w:val="7030A0"/>
    </w:rPr>
  </w:style>
  <w:style w:type="character" w:customStyle="1" w:styleId="WW8Num30z1">
    <w:name w:val="WW8Num30z1"/>
    <w:rPr>
      <w:rFonts w:ascii="Courier New" w:hAnsi="Courier New"/>
    </w:rPr>
  </w:style>
  <w:style w:type="character" w:customStyle="1" w:styleId="WW8Num30z2">
    <w:name w:val="WW8Num30z2"/>
    <w:rPr>
      <w:rFonts w:ascii="Wingdings" w:hAnsi="Wingdings"/>
    </w:rPr>
  </w:style>
  <w:style w:type="character" w:customStyle="1" w:styleId="WW8Num30z3">
    <w:name w:val="WW8Num30z3"/>
    <w:rPr>
      <w:rFonts w:ascii="Symbol" w:hAnsi="Symbol"/>
    </w:rPr>
  </w:style>
  <w:style w:type="character" w:customStyle="1" w:styleId="WW8Num31z0">
    <w:name w:val="WW8Num31z0"/>
    <w:rPr>
      <w:rFonts w:ascii="Wingdings" w:hAnsi="Wingdings"/>
      <w:color w:val="9BBB59"/>
    </w:rPr>
  </w:style>
  <w:style w:type="character" w:customStyle="1" w:styleId="WW8Num31z1">
    <w:name w:val="WW8Num31z1"/>
    <w:rPr>
      <w:rFonts w:ascii="Courier New" w:hAnsi="Courier New"/>
    </w:rPr>
  </w:style>
  <w:style w:type="character" w:customStyle="1" w:styleId="WW8Num31z2">
    <w:name w:val="WW8Num31z2"/>
    <w:rPr>
      <w:rFonts w:ascii="Wingdings" w:hAnsi="Wingdings"/>
    </w:rPr>
  </w:style>
  <w:style w:type="character" w:customStyle="1" w:styleId="WW8Num31z3">
    <w:name w:val="WW8Num31z3"/>
    <w:rPr>
      <w:rFonts w:ascii="Symbol" w:hAnsi="Symbol"/>
    </w:rPr>
  </w:style>
  <w:style w:type="character" w:customStyle="1" w:styleId="WW8Num32z0">
    <w:name w:val="WW8Num32z0"/>
    <w:rPr>
      <w:rFonts w:ascii="Wingdings" w:hAnsi="Wingdings"/>
      <w:color w:val="7030A0"/>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rPr>
  </w:style>
  <w:style w:type="character" w:customStyle="1" w:styleId="WW8Num32z3">
    <w:name w:val="WW8Num32z3"/>
    <w:rPr>
      <w:rFonts w:ascii="Symbol" w:hAnsi="Symbol"/>
    </w:rPr>
  </w:style>
  <w:style w:type="character" w:customStyle="1" w:styleId="WW8Num33z0">
    <w:name w:val="WW8Num33z0"/>
    <w:rPr>
      <w:rFonts w:ascii="Arial-BoldMT" w:hAnsi="Arial-BoldMT" w:cs="Arial-BoldMT"/>
      <w:b/>
      <w:color w:val="7030A0"/>
    </w:rPr>
  </w:style>
  <w:style w:type="character" w:customStyle="1" w:styleId="WW8Num33z1">
    <w:name w:val="WW8Num33z1"/>
    <w:rPr>
      <w:rFonts w:ascii="Courier New" w:hAnsi="Courier New" w:cs="Courier New"/>
    </w:rPr>
  </w:style>
  <w:style w:type="character" w:customStyle="1" w:styleId="WW8Num33z2">
    <w:name w:val="WW8Num33z2"/>
    <w:rPr>
      <w:rFonts w:ascii="Wingdings" w:hAnsi="Wingdings"/>
    </w:rPr>
  </w:style>
  <w:style w:type="character" w:customStyle="1" w:styleId="WW8Num33z3">
    <w:name w:val="WW8Num33z3"/>
    <w:rPr>
      <w:rFonts w:ascii="Symbol" w:hAnsi="Symbol"/>
    </w:rPr>
  </w:style>
  <w:style w:type="character" w:customStyle="1" w:styleId="WW8Num34z0">
    <w:name w:val="WW8Num34z0"/>
    <w:rPr>
      <w:rFonts w:ascii="Wingdings" w:hAnsi="Wingdings"/>
      <w:color w:val="9BBB59"/>
    </w:rPr>
  </w:style>
  <w:style w:type="character" w:customStyle="1" w:styleId="WW8Num34z1">
    <w:name w:val="WW8Num34z1"/>
    <w:rPr>
      <w:rFonts w:ascii="Courier New" w:hAnsi="Courier New"/>
    </w:rPr>
  </w:style>
  <w:style w:type="character" w:customStyle="1" w:styleId="WW8Num34z2">
    <w:name w:val="WW8Num34z2"/>
    <w:rPr>
      <w:rFonts w:ascii="Wingdings" w:hAnsi="Wingdings"/>
    </w:rPr>
  </w:style>
  <w:style w:type="character" w:customStyle="1" w:styleId="WW8Num34z3">
    <w:name w:val="WW8Num34z3"/>
    <w:rPr>
      <w:rFonts w:ascii="Symbol" w:hAnsi="Symbol"/>
    </w:rPr>
  </w:style>
  <w:style w:type="character" w:customStyle="1" w:styleId="WW8Num35z0">
    <w:name w:val="WW8Num35z0"/>
    <w:rPr>
      <w:rFonts w:ascii="Symbol" w:eastAsia="Times New Roman" w:hAnsi="Symbol"/>
    </w:rPr>
  </w:style>
  <w:style w:type="character" w:customStyle="1" w:styleId="WW8Num35z1">
    <w:name w:val="WW8Num35z1"/>
    <w:rPr>
      <w:rFonts w:ascii="Courier New" w:hAnsi="Courier New"/>
    </w:rPr>
  </w:style>
  <w:style w:type="character" w:customStyle="1" w:styleId="WW8Num35z2">
    <w:name w:val="WW8Num35z2"/>
    <w:rPr>
      <w:rFonts w:ascii="Wingdings" w:hAnsi="Wingdings"/>
    </w:rPr>
  </w:style>
  <w:style w:type="character" w:customStyle="1" w:styleId="WW8Num35z3">
    <w:name w:val="WW8Num35z3"/>
    <w:rPr>
      <w:rFonts w:ascii="Symbol" w:hAnsi="Symbol"/>
    </w:rPr>
  </w:style>
  <w:style w:type="character" w:customStyle="1" w:styleId="WW8Num36z0">
    <w:name w:val="WW8Num36z0"/>
    <w:rPr>
      <w:rFonts w:ascii="Wingdings" w:hAnsi="Wingdings"/>
      <w:color w:val="9BBB59"/>
    </w:rPr>
  </w:style>
  <w:style w:type="character" w:customStyle="1" w:styleId="WW8Num36z1">
    <w:name w:val="WW8Num36z1"/>
    <w:rPr>
      <w:rFonts w:ascii="Courier New" w:hAnsi="Courier New"/>
    </w:rPr>
  </w:style>
  <w:style w:type="character" w:customStyle="1" w:styleId="WW8Num36z2">
    <w:name w:val="WW8Num36z2"/>
    <w:rPr>
      <w:rFonts w:ascii="Wingdings" w:hAnsi="Wingdings"/>
    </w:rPr>
  </w:style>
  <w:style w:type="character" w:customStyle="1" w:styleId="WW8Num36z3">
    <w:name w:val="WW8Num36z3"/>
    <w:rPr>
      <w:rFonts w:ascii="Symbol" w:hAnsi="Symbol"/>
    </w:rPr>
  </w:style>
  <w:style w:type="character" w:customStyle="1" w:styleId="WW8Num37z0">
    <w:name w:val="WW8Num37z0"/>
    <w:rPr>
      <w:rFonts w:ascii="Arial-BoldMT" w:hAnsi="Arial-BoldMT" w:cs="Arial-BoldMT"/>
      <w:b/>
      <w:color w:val="7030A0"/>
    </w:rPr>
  </w:style>
  <w:style w:type="character" w:customStyle="1" w:styleId="WW8Num37z1">
    <w:name w:val="WW8Num37z1"/>
    <w:rPr>
      <w:rFonts w:ascii="Courier New" w:hAnsi="Courier New"/>
    </w:rPr>
  </w:style>
  <w:style w:type="character" w:customStyle="1" w:styleId="WW8Num37z2">
    <w:name w:val="WW8Num37z2"/>
    <w:rPr>
      <w:rFonts w:ascii="Wingdings" w:hAnsi="Wingdings"/>
    </w:rPr>
  </w:style>
  <w:style w:type="character" w:customStyle="1" w:styleId="WW8Num37z3">
    <w:name w:val="WW8Num37z3"/>
    <w:rPr>
      <w:rFonts w:ascii="Symbol" w:hAnsi="Symbol"/>
    </w:rPr>
  </w:style>
  <w:style w:type="character" w:customStyle="1" w:styleId="WW8Num38z0">
    <w:name w:val="WW8Num38z0"/>
    <w:rPr>
      <w:rFonts w:ascii="Wingdings" w:hAnsi="Wingdings"/>
      <w:color w:val="9BBB59"/>
    </w:rPr>
  </w:style>
  <w:style w:type="character" w:customStyle="1" w:styleId="WW8Num38z1">
    <w:name w:val="WW8Num38z1"/>
    <w:rPr>
      <w:rFonts w:ascii="Courier New" w:hAnsi="Courier New"/>
    </w:rPr>
  </w:style>
  <w:style w:type="character" w:customStyle="1" w:styleId="WW8Num38z2">
    <w:name w:val="WW8Num38z2"/>
    <w:rPr>
      <w:rFonts w:ascii="Wingdings" w:hAnsi="Wingdings"/>
    </w:rPr>
  </w:style>
  <w:style w:type="character" w:customStyle="1" w:styleId="WW8Num38z3">
    <w:name w:val="WW8Num38z3"/>
    <w:rPr>
      <w:rFonts w:ascii="Symbol" w:hAnsi="Symbol"/>
    </w:rPr>
  </w:style>
  <w:style w:type="character" w:customStyle="1" w:styleId="WW8Num39z0">
    <w:name w:val="WW8Num39z0"/>
    <w:rPr>
      <w:rFonts w:ascii="Wingdings" w:hAnsi="Wingdings"/>
      <w:color w:val="9BBB59"/>
    </w:rPr>
  </w:style>
  <w:style w:type="character" w:customStyle="1" w:styleId="WW8Num39z1">
    <w:name w:val="WW8Num39z1"/>
    <w:rPr>
      <w:rFonts w:ascii="Courier New" w:hAnsi="Courier New"/>
    </w:rPr>
  </w:style>
  <w:style w:type="character" w:customStyle="1" w:styleId="WW8Num39z2">
    <w:name w:val="WW8Num39z2"/>
    <w:rPr>
      <w:rFonts w:ascii="Wingdings" w:hAnsi="Wingdings"/>
    </w:rPr>
  </w:style>
  <w:style w:type="character" w:customStyle="1" w:styleId="WW8Num39z3">
    <w:name w:val="WW8Num39z3"/>
    <w:rPr>
      <w:rFonts w:ascii="Symbol" w:hAnsi="Symbol"/>
    </w:rPr>
  </w:style>
  <w:style w:type="character" w:customStyle="1" w:styleId="WW8Num40z0">
    <w:name w:val="WW8Num40z0"/>
    <w:rPr>
      <w:rFonts w:ascii="Wingdings" w:hAnsi="Wingdings"/>
      <w:color w:val="7030A0"/>
    </w:rPr>
  </w:style>
  <w:style w:type="character" w:customStyle="1" w:styleId="WW8Num40z1">
    <w:name w:val="WW8Num40z1"/>
    <w:rPr>
      <w:rFonts w:ascii="Courier New" w:hAnsi="Courier New"/>
    </w:rPr>
  </w:style>
  <w:style w:type="character" w:customStyle="1" w:styleId="WW8Num40z2">
    <w:name w:val="WW8Num40z2"/>
    <w:rPr>
      <w:rFonts w:ascii="Wingdings" w:hAnsi="Wingdings"/>
    </w:rPr>
  </w:style>
  <w:style w:type="character" w:customStyle="1" w:styleId="WW8Num40z3">
    <w:name w:val="WW8Num40z3"/>
    <w:rPr>
      <w:rFonts w:ascii="Symbol" w:hAnsi="Symbol"/>
    </w:rPr>
  </w:style>
  <w:style w:type="character" w:customStyle="1" w:styleId="WW8Num41z0">
    <w:name w:val="WW8Num41z0"/>
    <w:rPr>
      <w:rFonts w:ascii="Wingdings" w:hAnsi="Wingdings"/>
    </w:rPr>
  </w:style>
  <w:style w:type="character" w:customStyle="1" w:styleId="WW8Num42z0">
    <w:name w:val="WW8Num42z0"/>
    <w:rPr>
      <w:rFonts w:ascii="Wingdings" w:hAnsi="Wingdings"/>
      <w:color w:val="9BBB59"/>
    </w:rPr>
  </w:style>
  <w:style w:type="character" w:customStyle="1" w:styleId="WW8Num42z1">
    <w:name w:val="WW8Num42z1"/>
    <w:rPr>
      <w:rFonts w:ascii="Courier New" w:hAnsi="Courier New"/>
    </w:rPr>
  </w:style>
  <w:style w:type="character" w:customStyle="1" w:styleId="WW8Num42z2">
    <w:name w:val="WW8Num42z2"/>
    <w:rPr>
      <w:rFonts w:ascii="Wingdings" w:hAnsi="Wingdings"/>
    </w:rPr>
  </w:style>
  <w:style w:type="character" w:customStyle="1" w:styleId="WW8Num42z3">
    <w:name w:val="WW8Num42z3"/>
    <w:rPr>
      <w:rFonts w:ascii="Symbol" w:hAnsi="Symbol"/>
    </w:rPr>
  </w:style>
  <w:style w:type="character" w:customStyle="1" w:styleId="WW8Num43z0">
    <w:name w:val="WW8Num43z0"/>
    <w:rPr>
      <w:rFonts w:ascii="Wingdings" w:hAnsi="Wingdings"/>
      <w:color w:val="7030A0"/>
    </w:rPr>
  </w:style>
  <w:style w:type="character" w:customStyle="1" w:styleId="WW8Num43z1">
    <w:name w:val="WW8Num43z1"/>
    <w:rPr>
      <w:rFonts w:ascii="Courier New" w:hAnsi="Courier New"/>
    </w:rPr>
  </w:style>
  <w:style w:type="character" w:customStyle="1" w:styleId="WW8Num43z2">
    <w:name w:val="WW8Num43z2"/>
    <w:rPr>
      <w:rFonts w:ascii="Wingdings" w:hAnsi="Wingdings"/>
    </w:rPr>
  </w:style>
  <w:style w:type="character" w:customStyle="1" w:styleId="WW8Num43z3">
    <w:name w:val="WW8Num43z3"/>
    <w:rPr>
      <w:rFonts w:ascii="Symbol" w:hAnsi="Symbol"/>
    </w:rPr>
  </w:style>
  <w:style w:type="character" w:customStyle="1" w:styleId="WW8Num44z0">
    <w:name w:val="WW8Num44z0"/>
    <w:rPr>
      <w:rFonts w:ascii="Symbol" w:eastAsia="Times New Roman" w:hAnsi="Symbol"/>
    </w:rPr>
  </w:style>
  <w:style w:type="character" w:customStyle="1" w:styleId="WW8Num44z1">
    <w:name w:val="WW8Num44z1"/>
    <w:rPr>
      <w:rFonts w:ascii="Courier New" w:hAnsi="Courier New"/>
    </w:rPr>
  </w:style>
  <w:style w:type="character" w:customStyle="1" w:styleId="WW8Num44z2">
    <w:name w:val="WW8Num44z2"/>
    <w:rPr>
      <w:rFonts w:ascii="Wingdings" w:hAnsi="Wingdings"/>
    </w:rPr>
  </w:style>
  <w:style w:type="character" w:customStyle="1" w:styleId="WW8Num44z3">
    <w:name w:val="WW8Num44z3"/>
    <w:rPr>
      <w:rFonts w:ascii="Symbol" w:hAnsi="Symbol"/>
    </w:rPr>
  </w:style>
  <w:style w:type="character" w:customStyle="1" w:styleId="WW8Num45z0">
    <w:name w:val="WW8Num45z0"/>
    <w:rPr>
      <w:rFonts w:ascii="Wingdings" w:hAnsi="Wingdings"/>
      <w:color w:val="7030A0"/>
    </w:rPr>
  </w:style>
  <w:style w:type="character" w:customStyle="1" w:styleId="WW8Num45z1">
    <w:name w:val="WW8Num45z1"/>
    <w:rPr>
      <w:rFonts w:ascii="Courier New" w:hAnsi="Courier New" w:cs="Courier New"/>
    </w:rPr>
  </w:style>
  <w:style w:type="character" w:customStyle="1" w:styleId="WW8Num45z2">
    <w:name w:val="WW8Num45z2"/>
    <w:rPr>
      <w:rFonts w:ascii="Wingdings" w:hAnsi="Wingdings"/>
    </w:rPr>
  </w:style>
  <w:style w:type="character" w:customStyle="1" w:styleId="WW8Num45z3">
    <w:name w:val="WW8Num45z3"/>
    <w:rPr>
      <w:rFonts w:ascii="Symbol" w:hAnsi="Symbol"/>
    </w:rPr>
  </w:style>
  <w:style w:type="character" w:customStyle="1" w:styleId="WW8Num46z0">
    <w:name w:val="WW8Num46z0"/>
    <w:rPr>
      <w:rFonts w:ascii="Wingdings" w:hAnsi="Wingdings"/>
      <w:color w:val="9BBB59"/>
    </w:rPr>
  </w:style>
  <w:style w:type="character" w:customStyle="1" w:styleId="WW8Num46z1">
    <w:name w:val="WW8Num46z1"/>
    <w:rPr>
      <w:rFonts w:ascii="Courier New" w:hAnsi="Courier New"/>
    </w:rPr>
  </w:style>
  <w:style w:type="character" w:customStyle="1" w:styleId="WW8Num46z2">
    <w:name w:val="WW8Num46z2"/>
    <w:rPr>
      <w:rFonts w:ascii="Wingdings" w:hAnsi="Wingdings"/>
    </w:rPr>
  </w:style>
  <w:style w:type="character" w:customStyle="1" w:styleId="WW8Num46z3">
    <w:name w:val="WW8Num46z3"/>
    <w:rPr>
      <w:rFonts w:ascii="Symbol" w:hAnsi="Symbol"/>
    </w:rPr>
  </w:style>
  <w:style w:type="character" w:customStyle="1" w:styleId="WW8Num47z0">
    <w:name w:val="WW8Num47z0"/>
    <w:rPr>
      <w:rFonts w:ascii="Wingdings" w:hAnsi="Wingdings"/>
      <w:color w:val="948A54"/>
    </w:rPr>
  </w:style>
  <w:style w:type="character" w:customStyle="1" w:styleId="WW8Num47z1">
    <w:name w:val="WW8Num47z1"/>
    <w:rPr>
      <w:rFonts w:ascii="Courier New" w:hAnsi="Courier New"/>
    </w:rPr>
  </w:style>
  <w:style w:type="character" w:customStyle="1" w:styleId="WW8Num47z2">
    <w:name w:val="WW8Num47z2"/>
    <w:rPr>
      <w:rFonts w:ascii="Wingdings" w:hAnsi="Wingdings"/>
    </w:rPr>
  </w:style>
  <w:style w:type="character" w:customStyle="1" w:styleId="WW8Num47z3">
    <w:name w:val="WW8Num47z3"/>
    <w:rPr>
      <w:rFonts w:ascii="Symbol" w:hAnsi="Symbol"/>
    </w:rPr>
  </w:style>
  <w:style w:type="character" w:customStyle="1" w:styleId="WW8Num48z0">
    <w:name w:val="WW8Num48z0"/>
    <w:rPr>
      <w:rFonts w:ascii="Wingdings" w:hAnsi="Wingdings"/>
      <w:color w:val="948A54"/>
    </w:rPr>
  </w:style>
  <w:style w:type="character" w:customStyle="1" w:styleId="WW8Num48z1">
    <w:name w:val="WW8Num48z1"/>
    <w:rPr>
      <w:rFonts w:ascii="Courier New" w:hAnsi="Courier New" w:cs="Courier New"/>
    </w:rPr>
  </w:style>
  <w:style w:type="character" w:customStyle="1" w:styleId="WW8Num48z2">
    <w:name w:val="WW8Num48z2"/>
    <w:rPr>
      <w:rFonts w:ascii="Wingdings" w:hAnsi="Wingdings"/>
    </w:rPr>
  </w:style>
  <w:style w:type="character" w:customStyle="1" w:styleId="WW8Num48z3">
    <w:name w:val="WW8Num48z3"/>
    <w:rPr>
      <w:rFonts w:ascii="Symbol" w:hAnsi="Symbol"/>
    </w:rPr>
  </w:style>
  <w:style w:type="character" w:customStyle="1" w:styleId="WW8Num49z0">
    <w:name w:val="WW8Num49z0"/>
    <w:rPr>
      <w:rFonts w:ascii="Wingdings" w:hAnsi="Wingdings"/>
      <w:color w:val="7030A0"/>
    </w:rPr>
  </w:style>
  <w:style w:type="character" w:customStyle="1" w:styleId="WW8Num49z1">
    <w:name w:val="WW8Num49z1"/>
    <w:rPr>
      <w:rFonts w:ascii="Courier New" w:hAnsi="Courier New"/>
    </w:rPr>
  </w:style>
  <w:style w:type="character" w:customStyle="1" w:styleId="WW8Num49z2">
    <w:name w:val="WW8Num49z2"/>
    <w:rPr>
      <w:rFonts w:ascii="Wingdings" w:hAnsi="Wingdings"/>
    </w:rPr>
  </w:style>
  <w:style w:type="character" w:customStyle="1" w:styleId="WW8Num49z3">
    <w:name w:val="WW8Num49z3"/>
    <w:rPr>
      <w:rFonts w:ascii="Symbol" w:hAnsi="Symbol"/>
    </w:rPr>
  </w:style>
  <w:style w:type="character" w:styleId="DefaultParagraphFont0">
    <w:name w:val="Default Paragraph Font"/>
  </w:style>
  <w:style w:type="character" w:customStyle="1" w:styleId="Heading1Char">
    <w:name w:val="Heading 1 Char"/>
    <w:rPr>
      <w:rFonts w:ascii="Arial" w:hAnsi="Arial" w:cs="Arial"/>
      <w:b/>
      <w:bCs/>
      <w:sz w:val="24"/>
      <w:szCs w:val="24"/>
      <w:lang w:val="en-GB"/>
    </w:rPr>
  </w:style>
  <w:style w:type="character" w:styleId="Hyperlink">
    <w:name w:val="Hyperlink"/>
    <w:rPr>
      <w:rFonts w:cs="Times New Roman"/>
      <w:color w:val="0000FF"/>
      <w:u w:val="single"/>
    </w:rPr>
  </w:style>
  <w:style w:type="character" w:customStyle="1" w:styleId="BalloonTextChar">
    <w:name w:val="Balloon Text Char"/>
    <w:rPr>
      <w:rFonts w:ascii="Tahoma" w:hAnsi="Tahoma" w:cs="Tahoma"/>
      <w:sz w:val="16"/>
      <w:szCs w:val="16"/>
      <w:lang w:val="en-GB"/>
    </w:rPr>
  </w:style>
  <w:style w:type="character" w:customStyle="1" w:styleId="HeaderChar">
    <w:name w:val="Header Char"/>
    <w:rPr>
      <w:rFonts w:ascii="Times New Roman" w:hAnsi="Times New Roman" w:cs="Times New Roman"/>
      <w:sz w:val="24"/>
      <w:szCs w:val="24"/>
      <w:lang w:val="en-GB"/>
    </w:rPr>
  </w:style>
  <w:style w:type="character" w:customStyle="1" w:styleId="FooterChar">
    <w:name w:val="Footer Char"/>
    <w:rPr>
      <w:rFonts w:ascii="Times New Roman" w:hAnsi="Times New Roman" w:cs="Times New Roman"/>
      <w:sz w:val="24"/>
      <w:szCs w:val="24"/>
      <w:lang w:val="en-GB"/>
    </w:rPr>
  </w:style>
  <w:style w:type="character" w:styleId="CommentReference">
    <w:name w:val="annotation reference"/>
    <w:rPr>
      <w:sz w:val="16"/>
      <w:szCs w:val="16"/>
    </w:rPr>
  </w:style>
  <w:style w:type="character" w:customStyle="1" w:styleId="CommentTextChar">
    <w:name w:val="Comment Text Char"/>
    <w:rPr>
      <w:rFonts w:ascii="Times New Roman" w:hAnsi="Times New Roman"/>
    </w:rPr>
  </w:style>
  <w:style w:type="character" w:customStyle="1" w:styleId="CommentSubjectChar">
    <w:name w:val="Comment Subject Char"/>
    <w:rPr>
      <w:rFonts w:ascii="Times New Roman" w:hAnsi="Times New Roman"/>
      <w:b/>
      <w:bCs/>
    </w:rPr>
  </w:style>
  <w:style w:type="paragraph" w:customStyle="1" w:styleId="Heading">
    <w:name w:val="Heading"/>
    <w:basedOn w:val="Normal"/>
    <w:next w:val="BodyText"/>
    <w:pPr>
      <w:keepNext/>
      <w:spacing w:before="240" w:after="120"/>
    </w:pPr>
    <w:rPr>
      <w:rFonts w:ascii="Arial" w:eastAsia="SimSun"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pPr>
      <w:suppressLineNumbers/>
    </w:pPr>
    <w:rPr>
      <w:rFonts w:cs="Lucida Sans"/>
    </w:rPr>
  </w:style>
  <w:style w:type="paragraph" w:styleId="ListParagraph">
    <w:name w:val="List Paragraph"/>
    <w:basedOn w:val="Normal"/>
    <w:qFormat/>
    <w:pPr>
      <w:ind w:left="720"/>
    </w:pPr>
  </w:style>
  <w:style w:type="paragraph" w:styleId="BalloonText">
    <w:name w:val="Balloon Text"/>
    <w:basedOn w:val="Normal"/>
    <w:rPr>
      <w:rFonts w:ascii="Tahoma" w:hAnsi="Tahoma" w:cs="Tahoma"/>
      <w:sz w:val="16"/>
      <w:szCs w:val="16"/>
    </w:rPr>
  </w:style>
  <w:style w:type="paragraph" w:styleId="Header">
    <w:name w:val="header"/>
    <w:basedOn w:val="Normal"/>
  </w:style>
  <w:style w:type="paragraph" w:styleId="Footer">
    <w:name w:val="footer"/>
    <w:basedOn w:val="Normal"/>
  </w:style>
  <w:style w:type="paragraph" w:styleId="Revision">
    <w:name w:val="Revision"/>
    <w:pPr>
      <w:suppressAutoHyphens/>
    </w:pPr>
    <w:rPr>
      <w:rFonts w:eastAsia="Arial" w:cs="Calibri"/>
      <w:sz w:val="24"/>
      <w:szCs w:val="24"/>
      <w:lang w:eastAsia="ar-SA"/>
    </w:rPr>
  </w:style>
  <w:style w:type="paragraph" w:styleId="CommentText">
    <w:name w:val="annotation text"/>
    <w:basedOn w:val="Normal"/>
    <w:rPr>
      <w:sz w:val="20"/>
      <w:szCs w:val="20"/>
    </w:rPr>
  </w:style>
  <w:style w:type="paragraph" w:styleId="CommentSubject">
    <w:name w:val="annotation subject"/>
    <w:basedOn w:val="CommentText"/>
    <w:next w:val="CommentText"/>
    <w:rPr>
      <w:b/>
      <w:bCs/>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customStyle="1" w:styleId="Heading2Char">
    <w:name w:val="Heading 2 Char"/>
    <w:basedOn w:val="DefaultParagraphFont"/>
    <w:link w:val="Heading2"/>
    <w:uiPriority w:val="9"/>
    <w:semiHidden/>
    <w:rsid w:val="00602FA4"/>
    <w:rPr>
      <w:rFonts w:asciiTheme="majorHAnsi" w:eastAsiaTheme="majorEastAsia" w:hAnsiTheme="majorHAnsi" w:cstheme="majorBidi"/>
      <w:color w:val="0F4761" w:themeColor="accent1" w:themeShade="BF"/>
      <w:sz w:val="26"/>
      <w:szCs w:val="26"/>
      <w:lang w:eastAsia="ar-SA"/>
    </w:rPr>
  </w:style>
  <w:style w:type="character" w:customStyle="1" w:styleId="Heading3Char">
    <w:name w:val="Heading 3 Char"/>
    <w:basedOn w:val="DefaultParagraphFont"/>
    <w:link w:val="Heading3"/>
    <w:uiPriority w:val="9"/>
    <w:semiHidden/>
    <w:rsid w:val="00CC0E56"/>
    <w:rPr>
      <w:rFonts w:asciiTheme="majorHAnsi" w:eastAsiaTheme="majorEastAsia" w:hAnsiTheme="majorHAnsi" w:cstheme="majorBidi"/>
      <w:color w:val="0A2F40" w:themeColor="accent1" w:themeShade="7F"/>
      <w:sz w:val="24"/>
      <w:szCs w:val="24"/>
      <w:lang w:eastAsia="ar-SA"/>
    </w:rPr>
  </w:style>
  <w:style w:type="paragraph" w:styleId="NormalWeb">
    <w:name w:val="Normal (Web)"/>
    <w:basedOn w:val="Normal"/>
    <w:uiPriority w:val="99"/>
    <w:unhideWhenUsed/>
    <w:rsid w:val="001C52A8"/>
    <w:pPr>
      <w:suppressAutoHyphens w:val="0"/>
      <w:spacing w:before="100" w:beforeAutospacing="1" w:after="100" w:afterAutospacing="1"/>
    </w:pPr>
    <w:rPr>
      <w:rFonts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TotalTime>
  <Pages>5</Pages>
  <Words>1046</Words>
  <Characters>5963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JPEC Admin</cp:lastModifiedBy>
  <cp:revision>18</cp:revision>
  <cp:lastPrinted>2025-02-03T20:36:00Z</cp:lastPrinted>
  <dcterms:created xsi:type="dcterms:W3CDTF">2025-11-18T17:56:00Z</dcterms:created>
  <dcterms:modified xsi:type="dcterms:W3CDTF">2025-11-18T18:13:00Z</dcterms:modified>
</cp:coreProperties>
</file>